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173F2" w14:textId="7DF1BB8A" w:rsidR="009C584D" w:rsidRPr="002B460F" w:rsidRDefault="009C584D" w:rsidP="002B460F">
      <w:pPr>
        <w:tabs>
          <w:tab w:val="left" w:pos="10185"/>
        </w:tabs>
        <w:rPr>
          <w:rFonts w:ascii="Aptos Display" w:hAnsi="Aptos Display"/>
          <w:sz w:val="20"/>
          <w:lang w:val="lv-LV"/>
        </w:rPr>
      </w:pPr>
    </w:p>
    <w:p w14:paraId="4336020A" w14:textId="77777777" w:rsidR="007872F3" w:rsidRPr="007872F3" w:rsidRDefault="00C15986" w:rsidP="007872F3">
      <w:pPr>
        <w:pStyle w:val="Title"/>
        <w:spacing w:before="0"/>
        <w:rPr>
          <w:rFonts w:ascii="Aptos Display" w:hAnsi="Aptos Display"/>
          <w:sz w:val="44"/>
          <w:szCs w:val="44"/>
          <w:lang w:val="lv-LV"/>
        </w:rPr>
      </w:pPr>
      <w:bookmarkStart w:id="0" w:name="_Hlk175915413"/>
      <w:r w:rsidRPr="007872F3">
        <w:rPr>
          <w:rFonts w:ascii="Aptos Display" w:hAnsi="Aptos Display"/>
          <w:sz w:val="44"/>
          <w:szCs w:val="44"/>
          <w:lang w:val="lv-LV"/>
        </w:rPr>
        <w:t xml:space="preserve">Latvijas šķirnes zirgu skate </w:t>
      </w:r>
    </w:p>
    <w:p w14:paraId="1269CFC7" w14:textId="5033FF7C" w:rsidR="009C584D" w:rsidRPr="007872F3" w:rsidRDefault="00C15986" w:rsidP="007872F3">
      <w:pPr>
        <w:pStyle w:val="Title"/>
        <w:spacing w:before="0"/>
        <w:rPr>
          <w:rFonts w:ascii="Aptos Display" w:hAnsi="Aptos Display"/>
          <w:sz w:val="44"/>
          <w:szCs w:val="44"/>
          <w:lang w:val="lv-LV"/>
        </w:rPr>
      </w:pPr>
      <w:r w:rsidRPr="007872F3">
        <w:rPr>
          <w:rFonts w:ascii="Aptos Display" w:hAnsi="Aptos Display"/>
          <w:sz w:val="44"/>
          <w:szCs w:val="44"/>
          <w:lang w:val="lv-LV"/>
        </w:rPr>
        <w:t>RUDENS PĒRLE 202</w:t>
      </w:r>
      <w:r w:rsidR="005F3378">
        <w:rPr>
          <w:rFonts w:ascii="Aptos Display" w:hAnsi="Aptos Display"/>
          <w:sz w:val="44"/>
          <w:szCs w:val="44"/>
          <w:lang w:val="lv-LV"/>
        </w:rPr>
        <w:t>5</w:t>
      </w:r>
      <w:r w:rsidRPr="007872F3">
        <w:rPr>
          <w:rFonts w:ascii="Aptos Display" w:hAnsi="Aptos Display"/>
          <w:sz w:val="44"/>
          <w:szCs w:val="44"/>
          <w:lang w:val="lv-LV"/>
        </w:rPr>
        <w:t xml:space="preserve"> </w:t>
      </w:r>
    </w:p>
    <w:p w14:paraId="0054B600" w14:textId="68072574" w:rsidR="009C584D" w:rsidRPr="002B460F" w:rsidRDefault="00C15986" w:rsidP="00C15986">
      <w:pPr>
        <w:pStyle w:val="Heading1"/>
        <w:tabs>
          <w:tab w:val="left" w:pos="1698"/>
        </w:tabs>
        <w:spacing w:before="468"/>
        <w:ind w:left="993" w:firstLine="0"/>
        <w:rPr>
          <w:rFonts w:ascii="Aptos Display" w:hAnsi="Aptos Display"/>
          <w:lang w:val="lv-LV"/>
        </w:rPr>
      </w:pPr>
      <w:r w:rsidRPr="002B460F">
        <w:rPr>
          <w:rFonts w:ascii="Aptos Display" w:hAnsi="Aptos Display"/>
          <w:lang w:val="lv-LV"/>
        </w:rPr>
        <w:t xml:space="preserve"> NOLIKUMS</w:t>
      </w:r>
    </w:p>
    <w:p w14:paraId="4CD6D406" w14:textId="77777777" w:rsidR="009C584D" w:rsidRPr="002B460F" w:rsidRDefault="009C584D">
      <w:pPr>
        <w:pStyle w:val="BodyText"/>
        <w:spacing w:before="73"/>
        <w:rPr>
          <w:rFonts w:ascii="Aptos Display" w:hAnsi="Aptos Display"/>
          <w:b/>
          <w:sz w:val="24"/>
          <w:lang w:val="lv-LV"/>
        </w:rPr>
      </w:pPr>
    </w:p>
    <w:p w14:paraId="6890C298" w14:textId="6DDB03C9" w:rsidR="009C584D" w:rsidRPr="00762B24" w:rsidRDefault="00C15986">
      <w:pPr>
        <w:tabs>
          <w:tab w:val="left" w:pos="3935"/>
        </w:tabs>
        <w:ind w:left="110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pacing w:val="-2"/>
          <w:sz w:val="24"/>
          <w:szCs w:val="24"/>
          <w:lang w:val="lv-LV"/>
        </w:rPr>
        <w:t>V</w:t>
      </w:r>
      <w:r w:rsidR="00D56CEC" w:rsidRPr="007872F3">
        <w:rPr>
          <w:rFonts w:ascii="Aptos Display" w:hAnsi="Aptos Display"/>
          <w:spacing w:val="-2"/>
          <w:sz w:val="24"/>
          <w:szCs w:val="24"/>
          <w:lang w:val="lv-LV"/>
        </w:rPr>
        <w:t>I</w:t>
      </w:r>
      <w:r w:rsidRPr="007872F3">
        <w:rPr>
          <w:rFonts w:ascii="Aptos Display" w:hAnsi="Aptos Display"/>
          <w:spacing w:val="-2"/>
          <w:sz w:val="24"/>
          <w:szCs w:val="24"/>
          <w:lang w:val="lv-LV"/>
        </w:rPr>
        <w:t>ETA:</w:t>
      </w:r>
      <w:r w:rsidRPr="007872F3">
        <w:rPr>
          <w:rFonts w:ascii="Aptos Display" w:hAnsi="Aptos Display"/>
          <w:sz w:val="24"/>
          <w:szCs w:val="24"/>
          <w:lang w:val="lv-LV"/>
        </w:rPr>
        <w:tab/>
      </w:r>
      <w:r w:rsidR="00762B24" w:rsidRPr="00762B24">
        <w:rPr>
          <w:rFonts w:ascii="Aptos Display" w:hAnsi="Aptos Display"/>
          <w:sz w:val="24"/>
          <w:szCs w:val="24"/>
          <w:lang w:val="lv-LV"/>
        </w:rPr>
        <w:t>Jauno jātnieku skola, Zustrenes, Inčukalns, Siguldas novads</w:t>
      </w:r>
    </w:p>
    <w:p w14:paraId="14863656" w14:textId="645A6FB1" w:rsidR="009C584D" w:rsidRPr="007872F3" w:rsidRDefault="00C15986">
      <w:pPr>
        <w:tabs>
          <w:tab w:val="left" w:pos="3935"/>
        </w:tabs>
        <w:spacing w:before="141"/>
        <w:ind w:left="110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pacing w:val="-2"/>
          <w:sz w:val="24"/>
          <w:szCs w:val="24"/>
          <w:lang w:val="lv-LV"/>
        </w:rPr>
        <w:t>DATUMS:</w:t>
      </w:r>
      <w:r w:rsidRPr="007872F3">
        <w:rPr>
          <w:rFonts w:ascii="Aptos Display" w:hAnsi="Aptos Display"/>
          <w:sz w:val="24"/>
          <w:szCs w:val="24"/>
          <w:lang w:val="lv-LV"/>
        </w:rPr>
        <w:tab/>
        <w:t>202</w:t>
      </w:r>
      <w:r w:rsidR="005F3378">
        <w:rPr>
          <w:rFonts w:ascii="Aptos Display" w:hAnsi="Aptos Display"/>
          <w:sz w:val="24"/>
          <w:szCs w:val="24"/>
          <w:lang w:val="lv-LV"/>
        </w:rPr>
        <w:t>5</w:t>
      </w:r>
      <w:r w:rsidRPr="007872F3">
        <w:rPr>
          <w:rFonts w:ascii="Aptos Display" w:hAnsi="Aptos Display"/>
          <w:sz w:val="24"/>
          <w:szCs w:val="24"/>
          <w:lang w:val="lv-LV"/>
        </w:rPr>
        <w:t>. gada 2</w:t>
      </w:r>
      <w:r w:rsidR="005F3378">
        <w:rPr>
          <w:rFonts w:ascii="Aptos Display" w:hAnsi="Aptos Display"/>
          <w:sz w:val="24"/>
          <w:szCs w:val="24"/>
          <w:lang w:val="lv-LV"/>
        </w:rPr>
        <w:t>0</w:t>
      </w:r>
      <w:r w:rsidRPr="007872F3">
        <w:rPr>
          <w:rFonts w:ascii="Aptos Display" w:hAnsi="Aptos Display"/>
          <w:sz w:val="24"/>
          <w:szCs w:val="24"/>
          <w:lang w:val="lv-LV"/>
        </w:rPr>
        <w:t xml:space="preserve">. septembris plkst. </w:t>
      </w:r>
      <w:r w:rsidR="00762B24">
        <w:rPr>
          <w:rFonts w:ascii="Aptos Display" w:hAnsi="Aptos Display"/>
          <w:sz w:val="24"/>
          <w:szCs w:val="24"/>
          <w:lang w:val="lv-LV"/>
        </w:rPr>
        <w:t>9</w:t>
      </w:r>
      <w:r w:rsidR="00E5455C">
        <w:rPr>
          <w:rFonts w:ascii="Aptos Display" w:hAnsi="Aptos Display"/>
          <w:sz w:val="24"/>
          <w:szCs w:val="24"/>
          <w:lang w:val="lv-LV"/>
        </w:rPr>
        <w:t>:</w:t>
      </w:r>
      <w:r w:rsidR="00762B24">
        <w:rPr>
          <w:rFonts w:ascii="Aptos Display" w:hAnsi="Aptos Display"/>
          <w:sz w:val="24"/>
          <w:szCs w:val="24"/>
          <w:lang w:val="lv-LV"/>
        </w:rPr>
        <w:t>3</w:t>
      </w:r>
      <w:r w:rsidRPr="007872F3">
        <w:rPr>
          <w:rFonts w:ascii="Aptos Display" w:hAnsi="Aptos Display"/>
          <w:sz w:val="24"/>
          <w:szCs w:val="24"/>
          <w:lang w:val="lv-LV"/>
        </w:rPr>
        <w:t>0</w:t>
      </w:r>
    </w:p>
    <w:p w14:paraId="1D2CE36A" w14:textId="77777777" w:rsidR="00C15986" w:rsidRPr="007872F3" w:rsidRDefault="00C15986" w:rsidP="00C15986">
      <w:pPr>
        <w:pStyle w:val="ListParagraph"/>
        <w:tabs>
          <w:tab w:val="left" w:pos="1382"/>
        </w:tabs>
        <w:spacing w:before="163"/>
        <w:ind w:left="1443" w:firstLine="0"/>
        <w:rPr>
          <w:rFonts w:ascii="Aptos Display" w:hAnsi="Aptos Display"/>
          <w:spacing w:val="-2"/>
          <w:sz w:val="24"/>
          <w:szCs w:val="24"/>
          <w:lang w:val="lv-LV"/>
        </w:rPr>
      </w:pPr>
    </w:p>
    <w:p w14:paraId="6D9916E1" w14:textId="0ED908F2" w:rsidR="00C15986" w:rsidRPr="007872F3" w:rsidRDefault="00D56CEC" w:rsidP="00D56CEC">
      <w:pPr>
        <w:pStyle w:val="Heading1"/>
        <w:numPr>
          <w:ilvl w:val="0"/>
          <w:numId w:val="3"/>
        </w:numPr>
        <w:tabs>
          <w:tab w:val="left" w:pos="993"/>
        </w:tabs>
        <w:ind w:left="993" w:hanging="709"/>
        <w:jc w:val="left"/>
        <w:rPr>
          <w:rFonts w:ascii="Aptos Display" w:hAnsi="Aptos Display"/>
          <w:lang w:val="lv-LV"/>
        </w:rPr>
      </w:pPr>
      <w:r w:rsidRPr="007872F3">
        <w:rPr>
          <w:rFonts w:ascii="Aptos Display" w:hAnsi="Aptos Display"/>
          <w:lang w:val="lv-LV"/>
        </w:rPr>
        <w:t>ORGANIZATORS</w:t>
      </w:r>
    </w:p>
    <w:p w14:paraId="664DD5AC" w14:textId="48DC445E" w:rsidR="00C15986" w:rsidRPr="007872F3" w:rsidRDefault="00D56CEC" w:rsidP="00C15986">
      <w:pPr>
        <w:tabs>
          <w:tab w:val="left" w:pos="3954"/>
        </w:tabs>
        <w:spacing w:before="118"/>
        <w:ind w:left="1100"/>
        <w:rPr>
          <w:rFonts w:ascii="Aptos Display" w:hAnsi="Aptos Display"/>
          <w:sz w:val="24"/>
          <w:szCs w:val="24"/>
          <w:lang w:val="lv-LV"/>
        </w:rPr>
      </w:pPr>
      <w:bookmarkStart w:id="1" w:name="_Hlk175320947"/>
      <w:r w:rsidRPr="007872F3">
        <w:rPr>
          <w:rFonts w:ascii="Aptos Display" w:hAnsi="Aptos Display"/>
          <w:b/>
          <w:bCs/>
          <w:spacing w:val="-2"/>
          <w:sz w:val="24"/>
          <w:szCs w:val="24"/>
          <w:lang w:val="lv-LV"/>
        </w:rPr>
        <w:t>NOSAUKUMS</w:t>
      </w:r>
      <w:r w:rsidR="00C15986" w:rsidRPr="007872F3">
        <w:rPr>
          <w:rFonts w:ascii="Aptos Display" w:hAnsi="Aptos Display"/>
          <w:spacing w:val="-2"/>
          <w:sz w:val="24"/>
          <w:szCs w:val="24"/>
          <w:lang w:val="lv-LV"/>
        </w:rPr>
        <w:t>:</w:t>
      </w:r>
      <w:bookmarkEnd w:id="1"/>
      <w:r w:rsidR="00C15986" w:rsidRPr="007872F3">
        <w:rPr>
          <w:rFonts w:ascii="Aptos Display" w:hAnsi="Aptos Display"/>
          <w:sz w:val="24"/>
          <w:szCs w:val="24"/>
          <w:lang w:val="lv-LV"/>
        </w:rPr>
        <w:tab/>
      </w:r>
      <w:r w:rsidRPr="007872F3">
        <w:rPr>
          <w:rFonts w:ascii="Aptos Display" w:hAnsi="Aptos Display"/>
          <w:sz w:val="24"/>
          <w:szCs w:val="24"/>
          <w:lang w:val="lv-LV"/>
        </w:rPr>
        <w:t>Biedrība „Latvijas šķirnes zirgu audzētāju asociācija”.</w:t>
      </w:r>
    </w:p>
    <w:p w14:paraId="530B1E52" w14:textId="5680AB64" w:rsidR="00C15986" w:rsidRPr="007872F3" w:rsidRDefault="00D56CEC" w:rsidP="00C15986">
      <w:pPr>
        <w:tabs>
          <w:tab w:val="left" w:pos="3980"/>
        </w:tabs>
        <w:spacing w:before="40"/>
        <w:ind w:left="1100"/>
        <w:rPr>
          <w:rFonts w:ascii="Aptos Display" w:hAnsi="Aptos Display"/>
          <w:sz w:val="24"/>
          <w:szCs w:val="24"/>
          <w:lang w:val="lv-LV"/>
        </w:rPr>
      </w:pPr>
      <w:bookmarkStart w:id="2" w:name="_Hlk175320902"/>
      <w:r w:rsidRPr="007872F3">
        <w:rPr>
          <w:rFonts w:ascii="Aptos Display" w:hAnsi="Aptos Display"/>
          <w:spacing w:val="-2"/>
          <w:sz w:val="24"/>
          <w:szCs w:val="24"/>
          <w:lang w:val="lv-LV"/>
        </w:rPr>
        <w:t>PROJEKTA VADĪTĀJA</w:t>
      </w:r>
      <w:bookmarkEnd w:id="2"/>
      <w:r w:rsidRPr="007872F3">
        <w:rPr>
          <w:rFonts w:ascii="Aptos Display" w:hAnsi="Aptos Display"/>
          <w:spacing w:val="-2"/>
          <w:sz w:val="24"/>
          <w:szCs w:val="24"/>
          <w:lang w:val="lv-LV"/>
        </w:rPr>
        <w:t>:</w:t>
      </w:r>
      <w:r w:rsidR="00C15986" w:rsidRPr="007872F3">
        <w:rPr>
          <w:rFonts w:ascii="Aptos Display" w:hAnsi="Aptos Display"/>
          <w:sz w:val="24"/>
          <w:szCs w:val="24"/>
          <w:lang w:val="lv-LV"/>
        </w:rPr>
        <w:tab/>
      </w:r>
      <w:r w:rsidRPr="007872F3">
        <w:rPr>
          <w:rFonts w:ascii="Aptos Display" w:hAnsi="Aptos Display"/>
          <w:sz w:val="24"/>
          <w:szCs w:val="24"/>
          <w:lang w:val="lv-LV"/>
        </w:rPr>
        <w:t>Aija Luse</w:t>
      </w:r>
    </w:p>
    <w:p w14:paraId="6B477790" w14:textId="64CFA7AD" w:rsidR="00D56CEC" w:rsidRPr="007872F3" w:rsidRDefault="00D56CEC" w:rsidP="00C15986">
      <w:pPr>
        <w:tabs>
          <w:tab w:val="left" w:pos="3980"/>
        </w:tabs>
        <w:spacing w:before="40"/>
        <w:ind w:left="110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24"/>
          <w:lang w:val="lv-LV"/>
        </w:rPr>
        <w:t xml:space="preserve">PROJEKTA VADĪTĀJA:    </w:t>
      </w:r>
      <w:r w:rsidR="002B460F" w:rsidRPr="007872F3">
        <w:rPr>
          <w:rFonts w:ascii="Aptos Display" w:hAnsi="Aptos Display"/>
          <w:sz w:val="24"/>
          <w:szCs w:val="24"/>
          <w:lang w:val="lv-LV"/>
        </w:rPr>
        <w:tab/>
      </w:r>
      <w:r w:rsidRPr="007872F3">
        <w:rPr>
          <w:rFonts w:ascii="Aptos Display" w:hAnsi="Aptos Display"/>
          <w:sz w:val="24"/>
          <w:szCs w:val="24"/>
          <w:lang w:val="lv-LV"/>
        </w:rPr>
        <w:t>Ligija Biteniece</w:t>
      </w:r>
    </w:p>
    <w:p w14:paraId="65FE2419" w14:textId="77777777" w:rsidR="00D56CEC" w:rsidRPr="007872F3" w:rsidRDefault="00D56CEC" w:rsidP="00D56CEC">
      <w:pPr>
        <w:tabs>
          <w:tab w:val="left" w:pos="3980"/>
        </w:tabs>
        <w:spacing w:before="40"/>
        <w:ind w:left="110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24"/>
          <w:lang w:val="lv-LV"/>
        </w:rPr>
        <w:t>ASISTENTE</w:t>
      </w:r>
    </w:p>
    <w:p w14:paraId="063358B2" w14:textId="03CD535C" w:rsidR="00C15986" w:rsidRPr="007872F3" w:rsidRDefault="00D56CEC" w:rsidP="00D56CEC">
      <w:pPr>
        <w:tabs>
          <w:tab w:val="left" w:pos="3980"/>
        </w:tabs>
        <w:spacing w:before="40"/>
        <w:ind w:left="110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24"/>
          <w:lang w:val="lv-LV"/>
        </w:rPr>
        <w:t>Pasākumu atbalsta Zemkopības ministrija</w:t>
      </w:r>
      <w:r w:rsidR="00762B24">
        <w:rPr>
          <w:rFonts w:ascii="Aptos Display" w:hAnsi="Aptos Display"/>
          <w:sz w:val="24"/>
          <w:szCs w:val="24"/>
          <w:lang w:val="lv-LV"/>
        </w:rPr>
        <w:t xml:space="preserve"> un Lauku atbalsta dienests</w:t>
      </w:r>
      <w:r w:rsidRPr="007872F3">
        <w:rPr>
          <w:rFonts w:ascii="Aptos Display" w:hAnsi="Aptos Display"/>
          <w:sz w:val="24"/>
          <w:szCs w:val="24"/>
          <w:lang w:val="lv-LV"/>
        </w:rPr>
        <w:t>.</w:t>
      </w:r>
      <w:r w:rsidR="00C15986" w:rsidRPr="007872F3">
        <w:rPr>
          <w:rFonts w:ascii="Aptos Display" w:hAnsi="Aptos Display"/>
          <w:sz w:val="24"/>
          <w:szCs w:val="24"/>
          <w:lang w:val="lv-LV"/>
        </w:rPr>
        <w:tab/>
      </w:r>
    </w:p>
    <w:p w14:paraId="7ADE5C55" w14:textId="77777777" w:rsidR="00C15986" w:rsidRPr="002B460F" w:rsidRDefault="00C15986" w:rsidP="00C15986">
      <w:pPr>
        <w:pStyle w:val="BodyText"/>
        <w:spacing w:before="23"/>
        <w:rPr>
          <w:rFonts w:ascii="Aptos Display" w:hAnsi="Aptos Display"/>
          <w:sz w:val="22"/>
          <w:lang w:val="lv-LV"/>
        </w:rPr>
      </w:pPr>
    </w:p>
    <w:p w14:paraId="3F892782" w14:textId="77E8BE58" w:rsidR="00C15986" w:rsidRPr="002B460F" w:rsidRDefault="00D56CEC" w:rsidP="00C15986">
      <w:pPr>
        <w:pStyle w:val="Heading1"/>
        <w:numPr>
          <w:ilvl w:val="0"/>
          <w:numId w:val="3"/>
        </w:numPr>
        <w:tabs>
          <w:tab w:val="left" w:pos="1100"/>
        </w:tabs>
        <w:spacing w:before="1"/>
        <w:ind w:left="1100" w:hanging="785"/>
        <w:jc w:val="left"/>
        <w:rPr>
          <w:rFonts w:ascii="Aptos Display" w:hAnsi="Aptos Display"/>
          <w:lang w:val="lv-LV"/>
        </w:rPr>
      </w:pPr>
      <w:r w:rsidRPr="002B460F">
        <w:rPr>
          <w:rFonts w:ascii="Aptos Display" w:hAnsi="Aptos Display"/>
          <w:lang w:val="lv-LV"/>
        </w:rPr>
        <w:t>MĒRĶIS</w:t>
      </w:r>
    </w:p>
    <w:p w14:paraId="36DB21CB" w14:textId="77777777" w:rsidR="00D56CEC" w:rsidRPr="002B460F" w:rsidRDefault="00D56CEC" w:rsidP="00D56CEC">
      <w:pPr>
        <w:pStyle w:val="Heading1"/>
        <w:tabs>
          <w:tab w:val="left" w:pos="1100"/>
        </w:tabs>
        <w:spacing w:before="1"/>
        <w:ind w:firstLine="0"/>
        <w:jc w:val="right"/>
        <w:rPr>
          <w:rFonts w:ascii="Aptos Display" w:hAnsi="Aptos Display"/>
          <w:lang w:val="lv-LV"/>
        </w:rPr>
      </w:pPr>
    </w:p>
    <w:p w14:paraId="5002D47A" w14:textId="77777777" w:rsidR="00D56CEC" w:rsidRPr="007872F3" w:rsidRDefault="00D56CEC" w:rsidP="002B460F">
      <w:pPr>
        <w:pStyle w:val="BodyText"/>
        <w:spacing w:line="276" w:lineRule="auto"/>
        <w:ind w:left="380" w:firstLine="72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24"/>
          <w:lang w:val="lv-LV"/>
        </w:rPr>
        <w:t>Popularizēt zirgkopības ciltsdarba rezultātus Latvijā un ārvalstīs.</w:t>
      </w:r>
    </w:p>
    <w:p w14:paraId="179E24AA" w14:textId="77777777" w:rsidR="00D56CEC" w:rsidRPr="007872F3" w:rsidRDefault="00D56CEC" w:rsidP="002B460F">
      <w:pPr>
        <w:pStyle w:val="BodyText"/>
        <w:spacing w:line="276" w:lineRule="auto"/>
        <w:ind w:left="110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24"/>
          <w:lang w:val="lv-LV"/>
        </w:rPr>
        <w:t>Paaugstināt Latvijas zirgu šķirnes pievienoto vērtību, prezentējot audzētāju darba rezultātus, salīdzināt dažādu vaislinieku pēcnācējus, izvērtēt audzēšanas tendences.</w:t>
      </w:r>
    </w:p>
    <w:p w14:paraId="28F14728" w14:textId="77777777" w:rsidR="00D56CEC" w:rsidRPr="007872F3" w:rsidRDefault="00D56CEC" w:rsidP="004B2CA0">
      <w:pPr>
        <w:pStyle w:val="BodyText"/>
        <w:spacing w:line="276" w:lineRule="auto"/>
        <w:ind w:left="414" w:firstLine="72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24"/>
          <w:lang w:val="lv-LV"/>
        </w:rPr>
        <w:t>Ciltsdarbā iesaistīto speciālistu kvalifikācijas celšana vietējo un ārvalstu ekspertu vadībā.</w:t>
      </w:r>
    </w:p>
    <w:p w14:paraId="6D3B2472" w14:textId="4B438240" w:rsidR="00C15986" w:rsidRPr="007872F3" w:rsidRDefault="00D56CEC" w:rsidP="004B2CA0">
      <w:pPr>
        <w:pStyle w:val="BodyText"/>
        <w:spacing w:line="276" w:lineRule="auto"/>
        <w:ind w:left="380" w:firstLine="72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24"/>
          <w:lang w:val="lv-LV"/>
        </w:rPr>
        <w:t>Jauniešu iesaistīšana, piedāvājot teorētisko zināšanu pilnveidošanu praktiskajā darbā.</w:t>
      </w:r>
    </w:p>
    <w:p w14:paraId="10F21F6E" w14:textId="77777777" w:rsidR="00C15986" w:rsidRPr="002B460F" w:rsidRDefault="00C15986" w:rsidP="00C15986">
      <w:pPr>
        <w:pStyle w:val="BodyText"/>
        <w:spacing w:before="1"/>
        <w:rPr>
          <w:rFonts w:ascii="Aptos Display" w:hAnsi="Aptos Display"/>
          <w:sz w:val="20"/>
          <w:lang w:val="lv-LV"/>
        </w:rPr>
      </w:pPr>
    </w:p>
    <w:p w14:paraId="33AC75BC" w14:textId="5C31798E" w:rsidR="00C15986" w:rsidRPr="002B460F" w:rsidRDefault="00D56CEC" w:rsidP="00C15986">
      <w:pPr>
        <w:pStyle w:val="Heading1"/>
        <w:numPr>
          <w:ilvl w:val="0"/>
          <w:numId w:val="3"/>
        </w:numPr>
        <w:tabs>
          <w:tab w:val="left" w:pos="1100"/>
        </w:tabs>
        <w:ind w:left="1100" w:hanging="785"/>
        <w:jc w:val="left"/>
        <w:rPr>
          <w:rFonts w:ascii="Aptos Display" w:hAnsi="Aptos Display"/>
          <w:lang w:val="lv-LV"/>
        </w:rPr>
      </w:pPr>
      <w:r w:rsidRPr="002B460F">
        <w:rPr>
          <w:rFonts w:ascii="Aptos Display" w:hAnsi="Aptos Display"/>
          <w:spacing w:val="-2"/>
          <w:lang w:val="lv-LV"/>
        </w:rPr>
        <w:t>PROGRAMMA</w:t>
      </w:r>
    </w:p>
    <w:p w14:paraId="7A2D7EAA" w14:textId="77777777" w:rsidR="00C15986" w:rsidRPr="002B460F" w:rsidRDefault="00C15986" w:rsidP="00C15986">
      <w:pPr>
        <w:pStyle w:val="BodyText"/>
        <w:spacing w:before="11" w:after="1"/>
        <w:rPr>
          <w:rFonts w:ascii="Aptos Display" w:hAnsi="Aptos Display"/>
          <w:b/>
          <w:sz w:val="19"/>
          <w:lang w:val="lv-LV"/>
        </w:rPr>
      </w:pPr>
    </w:p>
    <w:tbl>
      <w:tblPr>
        <w:tblStyle w:val="TableNormal1"/>
        <w:tblW w:w="9196" w:type="dxa"/>
        <w:tblInd w:w="11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396"/>
      </w:tblGrid>
      <w:tr w:rsidR="002B460F" w:rsidRPr="002B460F" w14:paraId="54E09486" w14:textId="77777777" w:rsidTr="007872F3">
        <w:trPr>
          <w:trHeight w:val="402"/>
        </w:trPr>
        <w:tc>
          <w:tcPr>
            <w:tcW w:w="1800" w:type="dxa"/>
            <w:shd w:val="clear" w:color="auto" w:fill="F1F1F1"/>
            <w:vAlign w:val="center"/>
          </w:tcPr>
          <w:p w14:paraId="1FD422DA" w14:textId="60B0CBDD" w:rsidR="002B460F" w:rsidRPr="002B460F" w:rsidRDefault="002B460F" w:rsidP="002B460F">
            <w:pPr>
              <w:pStyle w:val="TableParagraph"/>
              <w:spacing w:before="76"/>
              <w:ind w:left="9" w:right="2"/>
              <w:jc w:val="center"/>
              <w:rPr>
                <w:rFonts w:ascii="Aptos Display" w:hAnsi="Aptos Display"/>
                <w:b/>
                <w:lang w:val="lv-LV"/>
              </w:rPr>
            </w:pPr>
            <w:r w:rsidRPr="002B460F">
              <w:rPr>
                <w:rFonts w:ascii="Aptos Display" w:hAnsi="Aptos Display"/>
                <w:b/>
              </w:rPr>
              <w:t>9:</w:t>
            </w:r>
            <w:r w:rsidR="00762B24">
              <w:rPr>
                <w:rFonts w:ascii="Aptos Display" w:hAnsi="Aptos Display"/>
                <w:b/>
              </w:rPr>
              <w:t>2</w:t>
            </w:r>
            <w:r w:rsidRPr="002B460F">
              <w:rPr>
                <w:rFonts w:ascii="Aptos Display" w:hAnsi="Aptos Display"/>
                <w:b/>
              </w:rPr>
              <w:t>0</w:t>
            </w:r>
          </w:p>
        </w:tc>
        <w:tc>
          <w:tcPr>
            <w:tcW w:w="7396" w:type="dxa"/>
            <w:shd w:val="clear" w:color="auto" w:fill="F1F1F1"/>
            <w:vAlign w:val="center"/>
          </w:tcPr>
          <w:p w14:paraId="313B8EC3" w14:textId="1B8D8D4C" w:rsidR="002B460F" w:rsidRPr="002B460F" w:rsidRDefault="002B460F" w:rsidP="002B460F">
            <w:pPr>
              <w:rPr>
                <w:rFonts w:ascii="Aptos Display" w:hAnsi="Aptos Display"/>
              </w:rPr>
            </w:pPr>
            <w:r w:rsidRPr="002B460F">
              <w:rPr>
                <w:rFonts w:ascii="Aptos Display" w:hAnsi="Aptos Display"/>
              </w:rPr>
              <w:t xml:space="preserve">Skates </w:t>
            </w:r>
            <w:proofErr w:type="spellStart"/>
            <w:r w:rsidRPr="002B460F">
              <w:rPr>
                <w:rFonts w:ascii="Aptos Display" w:hAnsi="Aptos Display"/>
              </w:rPr>
              <w:t>atklāšana</w:t>
            </w:r>
            <w:proofErr w:type="spellEnd"/>
          </w:p>
        </w:tc>
      </w:tr>
      <w:tr w:rsidR="002B460F" w:rsidRPr="002B460F" w14:paraId="1C7AF79B" w14:textId="77777777" w:rsidTr="007872F3">
        <w:trPr>
          <w:trHeight w:val="402"/>
        </w:trPr>
        <w:tc>
          <w:tcPr>
            <w:tcW w:w="1800" w:type="dxa"/>
            <w:shd w:val="clear" w:color="auto" w:fill="F1F1F1"/>
            <w:vAlign w:val="center"/>
          </w:tcPr>
          <w:p w14:paraId="32E4A620" w14:textId="46182FBD" w:rsidR="002B460F" w:rsidRPr="002B460F" w:rsidRDefault="00762B24" w:rsidP="002B460F">
            <w:pPr>
              <w:pStyle w:val="TableParagraph"/>
              <w:spacing w:before="76"/>
              <w:ind w:left="9" w:right="2"/>
              <w:jc w:val="center"/>
              <w:rPr>
                <w:rFonts w:ascii="Aptos Display" w:hAnsi="Aptos Display"/>
                <w:b/>
                <w:lang w:val="lv-LV"/>
              </w:rPr>
            </w:pPr>
            <w:r>
              <w:rPr>
                <w:rFonts w:ascii="Aptos Display" w:hAnsi="Aptos Display"/>
                <w:b/>
              </w:rPr>
              <w:t>9</w:t>
            </w:r>
            <w:r w:rsidR="002B460F" w:rsidRPr="002B460F">
              <w:rPr>
                <w:rFonts w:ascii="Aptos Display" w:hAnsi="Aptos Display"/>
                <w:b/>
              </w:rPr>
              <w:t>:</w:t>
            </w:r>
            <w:r>
              <w:rPr>
                <w:rFonts w:ascii="Aptos Display" w:hAnsi="Aptos Display"/>
                <w:b/>
              </w:rPr>
              <w:t>3</w:t>
            </w:r>
            <w:r w:rsidR="002B460F" w:rsidRPr="002B460F">
              <w:rPr>
                <w:rFonts w:ascii="Aptos Display" w:hAnsi="Aptos Display"/>
                <w:b/>
              </w:rPr>
              <w:t>0</w:t>
            </w:r>
          </w:p>
        </w:tc>
        <w:tc>
          <w:tcPr>
            <w:tcW w:w="7396" w:type="dxa"/>
            <w:shd w:val="clear" w:color="auto" w:fill="F1F1F1"/>
            <w:vAlign w:val="center"/>
          </w:tcPr>
          <w:p w14:paraId="3860BDB6" w14:textId="296EF18F" w:rsidR="002B460F" w:rsidRPr="002B460F" w:rsidRDefault="002B460F" w:rsidP="002B460F">
            <w:pPr>
              <w:pStyle w:val="TableParagraph"/>
              <w:spacing w:before="76"/>
              <w:ind w:left="9" w:right="2"/>
              <w:rPr>
                <w:rFonts w:ascii="Aptos Display" w:hAnsi="Aptos Display"/>
                <w:b/>
                <w:lang w:val="lv-LV"/>
              </w:rPr>
            </w:pPr>
            <w:proofErr w:type="spellStart"/>
            <w:r w:rsidRPr="002B460F">
              <w:rPr>
                <w:rFonts w:ascii="Aptos Display" w:hAnsi="Aptos Display"/>
              </w:rPr>
              <w:t>Jaunzirgi</w:t>
            </w:r>
            <w:proofErr w:type="spellEnd"/>
            <w:r w:rsidRPr="002B460F">
              <w:rPr>
                <w:rFonts w:ascii="Aptos Display" w:hAnsi="Aptos Display"/>
              </w:rPr>
              <w:t xml:space="preserve"> 3. </w:t>
            </w:r>
            <w:proofErr w:type="spellStart"/>
            <w:r w:rsidRPr="002B460F">
              <w:rPr>
                <w:rFonts w:ascii="Aptos Display" w:hAnsi="Aptos Display"/>
              </w:rPr>
              <w:t>gadus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vecas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ķēves</w:t>
            </w:r>
            <w:proofErr w:type="spellEnd"/>
            <w:r w:rsidRPr="002B460F">
              <w:rPr>
                <w:rFonts w:ascii="Aptos Display" w:hAnsi="Aptos Display"/>
              </w:rPr>
              <w:t>.</w:t>
            </w:r>
          </w:p>
        </w:tc>
      </w:tr>
      <w:tr w:rsidR="002B460F" w:rsidRPr="002B460F" w14:paraId="15919130" w14:textId="77777777" w:rsidTr="007872F3">
        <w:trPr>
          <w:trHeight w:val="403"/>
        </w:trPr>
        <w:tc>
          <w:tcPr>
            <w:tcW w:w="1800" w:type="dxa"/>
            <w:vAlign w:val="center"/>
          </w:tcPr>
          <w:p w14:paraId="2D8A08DC" w14:textId="77777777" w:rsidR="002B460F" w:rsidRPr="002B460F" w:rsidRDefault="002B460F" w:rsidP="002B460F">
            <w:pPr>
              <w:pStyle w:val="TableParagraph"/>
              <w:spacing w:before="79"/>
              <w:ind w:left="9"/>
              <w:jc w:val="center"/>
              <w:rPr>
                <w:rFonts w:ascii="Aptos Display" w:hAnsi="Aptos Display"/>
                <w:b/>
                <w:lang w:val="lv-LV"/>
              </w:rPr>
            </w:pPr>
          </w:p>
        </w:tc>
        <w:tc>
          <w:tcPr>
            <w:tcW w:w="7396" w:type="dxa"/>
            <w:vAlign w:val="center"/>
          </w:tcPr>
          <w:p w14:paraId="3C2A2339" w14:textId="00E3D821" w:rsidR="002B460F" w:rsidRPr="002B460F" w:rsidRDefault="002B460F" w:rsidP="002B460F">
            <w:pPr>
              <w:pStyle w:val="TableParagraph"/>
              <w:spacing w:before="79"/>
              <w:ind w:left="9"/>
              <w:rPr>
                <w:rFonts w:ascii="Aptos Display" w:hAnsi="Aptos Display"/>
                <w:b/>
                <w:lang w:val="lv-LV"/>
              </w:rPr>
            </w:pPr>
            <w:proofErr w:type="spellStart"/>
            <w:r w:rsidRPr="002B460F">
              <w:rPr>
                <w:rFonts w:ascii="Aptos Display" w:hAnsi="Aptos Display"/>
              </w:rPr>
              <w:t>Jaunzirgi</w:t>
            </w:r>
            <w:proofErr w:type="spellEnd"/>
            <w:r w:rsidRPr="002B460F">
              <w:rPr>
                <w:rFonts w:ascii="Aptos Display" w:hAnsi="Aptos Display"/>
              </w:rPr>
              <w:t xml:space="preserve"> 3. </w:t>
            </w:r>
            <w:proofErr w:type="spellStart"/>
            <w:r w:rsidRPr="002B460F">
              <w:rPr>
                <w:rFonts w:ascii="Aptos Display" w:hAnsi="Aptos Display"/>
              </w:rPr>
              <w:t>gadus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vecas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ķēves</w:t>
            </w:r>
            <w:proofErr w:type="spellEnd"/>
            <w:r w:rsidRPr="002B460F">
              <w:rPr>
                <w:rFonts w:ascii="Aptos Display" w:hAnsi="Aptos Display"/>
              </w:rPr>
              <w:t xml:space="preserve"> - APBALVOŠANA</w:t>
            </w:r>
          </w:p>
        </w:tc>
      </w:tr>
      <w:tr w:rsidR="002B460F" w:rsidRPr="002B460F" w14:paraId="74AB2E34" w14:textId="77777777" w:rsidTr="007872F3">
        <w:trPr>
          <w:trHeight w:val="396"/>
        </w:trPr>
        <w:tc>
          <w:tcPr>
            <w:tcW w:w="1800" w:type="dxa"/>
            <w:shd w:val="clear" w:color="auto" w:fill="F1F1F1"/>
            <w:vAlign w:val="center"/>
          </w:tcPr>
          <w:p w14:paraId="67F52CD5" w14:textId="58753450" w:rsidR="002B460F" w:rsidRPr="002B460F" w:rsidRDefault="002B460F" w:rsidP="002B460F">
            <w:pPr>
              <w:pStyle w:val="TableParagraph"/>
              <w:spacing w:before="73"/>
              <w:ind w:left="9" w:right="2"/>
              <w:jc w:val="center"/>
              <w:rPr>
                <w:rFonts w:ascii="Aptos Display" w:hAnsi="Aptos Display"/>
                <w:b/>
                <w:lang w:val="lv-LV"/>
              </w:rPr>
            </w:pPr>
            <w:r w:rsidRPr="002B460F">
              <w:rPr>
                <w:rFonts w:ascii="Aptos Display" w:hAnsi="Aptos Display"/>
                <w:b/>
              </w:rPr>
              <w:t>1</w:t>
            </w:r>
            <w:r w:rsidR="00A507B2">
              <w:rPr>
                <w:rFonts w:ascii="Aptos Display" w:hAnsi="Aptos Display"/>
                <w:b/>
              </w:rPr>
              <w:t>1</w:t>
            </w:r>
            <w:r w:rsidRPr="002B460F">
              <w:rPr>
                <w:rFonts w:ascii="Aptos Display" w:hAnsi="Aptos Display"/>
                <w:b/>
              </w:rPr>
              <w:t>:4</w:t>
            </w:r>
            <w:r w:rsidR="00A507B2">
              <w:rPr>
                <w:rFonts w:ascii="Aptos Display" w:hAnsi="Aptos Display"/>
                <w:b/>
              </w:rPr>
              <w:t>5</w:t>
            </w:r>
          </w:p>
        </w:tc>
        <w:tc>
          <w:tcPr>
            <w:tcW w:w="7396" w:type="dxa"/>
            <w:shd w:val="clear" w:color="auto" w:fill="F1F1F1"/>
            <w:vAlign w:val="center"/>
          </w:tcPr>
          <w:p w14:paraId="7DDE358D" w14:textId="683E586A" w:rsidR="002B460F" w:rsidRPr="002B460F" w:rsidRDefault="002B460F" w:rsidP="002B460F">
            <w:pPr>
              <w:pStyle w:val="TableParagraph"/>
              <w:spacing w:before="73"/>
              <w:ind w:left="9" w:right="2"/>
              <w:rPr>
                <w:rFonts w:ascii="Aptos Display" w:hAnsi="Aptos Display"/>
                <w:b/>
                <w:lang w:val="lv-LV"/>
              </w:rPr>
            </w:pPr>
            <w:proofErr w:type="spellStart"/>
            <w:r w:rsidRPr="002B460F">
              <w:rPr>
                <w:rFonts w:ascii="Aptos Display" w:hAnsi="Aptos Display"/>
              </w:rPr>
              <w:t>Jaunzirgi</w:t>
            </w:r>
            <w:proofErr w:type="spellEnd"/>
            <w:r w:rsidRPr="002B460F">
              <w:rPr>
                <w:rFonts w:ascii="Aptos Display" w:hAnsi="Aptos Display"/>
              </w:rPr>
              <w:t xml:space="preserve"> 3. </w:t>
            </w:r>
            <w:proofErr w:type="spellStart"/>
            <w:r w:rsidRPr="002B460F">
              <w:rPr>
                <w:rFonts w:ascii="Aptos Display" w:hAnsi="Aptos Display"/>
              </w:rPr>
              <w:t>gadus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veci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ērzeļi</w:t>
            </w:r>
            <w:proofErr w:type="spellEnd"/>
            <w:r w:rsidRPr="002B460F">
              <w:rPr>
                <w:rFonts w:ascii="Aptos Display" w:hAnsi="Aptos Display"/>
              </w:rPr>
              <w:t>/</w:t>
            </w:r>
            <w:proofErr w:type="spellStart"/>
            <w:r w:rsidRPr="002B460F">
              <w:rPr>
                <w:rFonts w:ascii="Aptos Display" w:hAnsi="Aptos Display"/>
              </w:rPr>
              <w:t>kastrāti</w:t>
            </w:r>
            <w:proofErr w:type="spellEnd"/>
            <w:r w:rsidRPr="002B460F">
              <w:rPr>
                <w:rFonts w:ascii="Aptos Display" w:hAnsi="Aptos Display"/>
              </w:rPr>
              <w:t>.</w:t>
            </w:r>
          </w:p>
        </w:tc>
      </w:tr>
      <w:tr w:rsidR="002B460F" w:rsidRPr="002B460F" w14:paraId="0EA67939" w14:textId="77777777" w:rsidTr="007872F3">
        <w:trPr>
          <w:trHeight w:val="402"/>
        </w:trPr>
        <w:tc>
          <w:tcPr>
            <w:tcW w:w="1800" w:type="dxa"/>
            <w:vAlign w:val="center"/>
          </w:tcPr>
          <w:p w14:paraId="14DFEF87" w14:textId="77777777" w:rsidR="002B460F" w:rsidRPr="002B460F" w:rsidRDefault="002B460F" w:rsidP="002B460F">
            <w:pPr>
              <w:pStyle w:val="TableParagraph"/>
              <w:spacing w:before="78"/>
              <w:ind w:left="9" w:right="2"/>
              <w:jc w:val="center"/>
              <w:rPr>
                <w:rFonts w:ascii="Aptos Display" w:hAnsi="Aptos Display"/>
                <w:b/>
                <w:lang w:val="lv-LV"/>
              </w:rPr>
            </w:pPr>
          </w:p>
        </w:tc>
        <w:tc>
          <w:tcPr>
            <w:tcW w:w="7396" w:type="dxa"/>
            <w:vAlign w:val="center"/>
          </w:tcPr>
          <w:p w14:paraId="6ACF4EBC" w14:textId="77777777" w:rsidR="002B460F" w:rsidRPr="002B460F" w:rsidRDefault="002B460F" w:rsidP="002B460F">
            <w:pPr>
              <w:rPr>
                <w:rFonts w:ascii="Aptos Display" w:hAnsi="Aptos Display"/>
              </w:rPr>
            </w:pPr>
            <w:proofErr w:type="spellStart"/>
            <w:r w:rsidRPr="002B460F">
              <w:rPr>
                <w:rFonts w:ascii="Aptos Display" w:hAnsi="Aptos Display"/>
              </w:rPr>
              <w:t>Jaunzirgi</w:t>
            </w:r>
            <w:proofErr w:type="spellEnd"/>
            <w:r w:rsidRPr="002B460F">
              <w:rPr>
                <w:rFonts w:ascii="Aptos Display" w:hAnsi="Aptos Display"/>
              </w:rPr>
              <w:t xml:space="preserve"> 3. </w:t>
            </w:r>
            <w:proofErr w:type="spellStart"/>
            <w:r w:rsidRPr="002B460F">
              <w:rPr>
                <w:rFonts w:ascii="Aptos Display" w:hAnsi="Aptos Display"/>
              </w:rPr>
              <w:t>gadus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veci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ērzeļi</w:t>
            </w:r>
            <w:proofErr w:type="spellEnd"/>
            <w:r w:rsidRPr="002B460F">
              <w:rPr>
                <w:rFonts w:ascii="Aptos Display" w:hAnsi="Aptos Display"/>
              </w:rPr>
              <w:t>/</w:t>
            </w:r>
            <w:proofErr w:type="spellStart"/>
            <w:r w:rsidRPr="002B460F">
              <w:rPr>
                <w:rFonts w:ascii="Aptos Display" w:hAnsi="Aptos Display"/>
              </w:rPr>
              <w:t>kastrāti</w:t>
            </w:r>
            <w:proofErr w:type="spellEnd"/>
            <w:r w:rsidRPr="002B460F">
              <w:rPr>
                <w:rFonts w:ascii="Aptos Display" w:hAnsi="Aptos Display"/>
              </w:rPr>
              <w:t xml:space="preserve"> - APBALVOŠANA</w:t>
            </w:r>
          </w:p>
          <w:p w14:paraId="50ED17C7" w14:textId="2F70015A" w:rsidR="002B460F" w:rsidRPr="002B460F" w:rsidRDefault="002B460F" w:rsidP="002B460F">
            <w:pPr>
              <w:rPr>
                <w:rFonts w:ascii="Aptos Display" w:hAnsi="Aptos Display"/>
              </w:rPr>
            </w:pPr>
            <w:proofErr w:type="spellStart"/>
            <w:r w:rsidRPr="002B460F">
              <w:rPr>
                <w:rFonts w:ascii="Aptos Display" w:hAnsi="Aptos Display"/>
              </w:rPr>
              <w:t>Labākais</w:t>
            </w:r>
            <w:proofErr w:type="spellEnd"/>
            <w:r w:rsidRPr="002B460F">
              <w:rPr>
                <w:rFonts w:ascii="Aptos Display" w:hAnsi="Aptos Display"/>
              </w:rPr>
              <w:t xml:space="preserve"> 3. </w:t>
            </w:r>
            <w:proofErr w:type="spellStart"/>
            <w:r w:rsidRPr="002B460F">
              <w:rPr>
                <w:rFonts w:ascii="Aptos Display" w:hAnsi="Aptos Display"/>
              </w:rPr>
              <w:t>gadus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vecais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jaunzirgs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gramStart"/>
            <w:r w:rsidRPr="002B460F">
              <w:rPr>
                <w:rFonts w:ascii="Aptos Display" w:hAnsi="Aptos Display"/>
              </w:rPr>
              <w:t>202</w:t>
            </w:r>
            <w:r w:rsidR="005F3378">
              <w:rPr>
                <w:rFonts w:ascii="Aptos Display" w:hAnsi="Aptos Display"/>
              </w:rPr>
              <w:t>5</w:t>
            </w:r>
            <w:r w:rsidRPr="002B460F">
              <w:rPr>
                <w:rFonts w:ascii="Aptos Display" w:hAnsi="Aptos Display"/>
              </w:rPr>
              <w:t xml:space="preserve">  - ”BEST</w:t>
            </w:r>
            <w:proofErr w:type="gramEnd"/>
            <w:r w:rsidRPr="002B460F">
              <w:rPr>
                <w:rFonts w:ascii="Aptos Display" w:hAnsi="Aptos Display"/>
              </w:rPr>
              <w:t xml:space="preserve"> IN SHOW”</w:t>
            </w:r>
          </w:p>
        </w:tc>
      </w:tr>
      <w:tr w:rsidR="002B460F" w:rsidRPr="002B460F" w14:paraId="0A8328C0" w14:textId="77777777" w:rsidTr="007872F3">
        <w:trPr>
          <w:trHeight w:val="402"/>
        </w:trPr>
        <w:tc>
          <w:tcPr>
            <w:tcW w:w="1800" w:type="dxa"/>
            <w:vAlign w:val="center"/>
          </w:tcPr>
          <w:p w14:paraId="5B42C02D" w14:textId="70BA27DC" w:rsidR="002B460F" w:rsidRPr="002B460F" w:rsidRDefault="002B460F" w:rsidP="002B460F">
            <w:pPr>
              <w:pStyle w:val="TableParagraph"/>
              <w:spacing w:before="78"/>
              <w:ind w:left="9" w:right="2"/>
              <w:jc w:val="center"/>
              <w:rPr>
                <w:rFonts w:ascii="Aptos Display" w:hAnsi="Aptos Display"/>
                <w:b/>
                <w:lang w:val="lv-LV"/>
              </w:rPr>
            </w:pPr>
            <w:r w:rsidRPr="002B460F">
              <w:rPr>
                <w:rFonts w:ascii="Aptos Display" w:hAnsi="Aptos Display"/>
                <w:b/>
              </w:rPr>
              <w:t>1</w:t>
            </w:r>
            <w:r w:rsidR="00A507B2">
              <w:rPr>
                <w:rFonts w:ascii="Aptos Display" w:hAnsi="Aptos Display"/>
                <w:b/>
              </w:rPr>
              <w:t>4</w:t>
            </w:r>
            <w:r w:rsidRPr="002B460F">
              <w:rPr>
                <w:rFonts w:ascii="Aptos Display" w:hAnsi="Aptos Display"/>
                <w:b/>
              </w:rPr>
              <w:t>:</w:t>
            </w:r>
            <w:r w:rsidR="00A507B2">
              <w:rPr>
                <w:rFonts w:ascii="Aptos Display" w:hAnsi="Aptos Display"/>
                <w:b/>
              </w:rPr>
              <w:t>3</w:t>
            </w:r>
            <w:r w:rsidRPr="002B460F">
              <w:rPr>
                <w:rFonts w:ascii="Aptos Display" w:hAnsi="Aptos Display"/>
                <w:b/>
              </w:rPr>
              <w:t>0</w:t>
            </w:r>
          </w:p>
        </w:tc>
        <w:tc>
          <w:tcPr>
            <w:tcW w:w="7396" w:type="dxa"/>
            <w:vAlign w:val="center"/>
          </w:tcPr>
          <w:p w14:paraId="2AD362D4" w14:textId="1ACAA29C" w:rsidR="002B460F" w:rsidRPr="002B460F" w:rsidRDefault="002B460F" w:rsidP="002B460F">
            <w:pPr>
              <w:rPr>
                <w:rFonts w:ascii="Aptos Display" w:hAnsi="Aptos Display"/>
              </w:rPr>
            </w:pPr>
            <w:proofErr w:type="spellStart"/>
            <w:r w:rsidRPr="002B460F">
              <w:rPr>
                <w:rFonts w:ascii="Aptos Display" w:hAnsi="Aptos Display"/>
              </w:rPr>
              <w:t>Jaunzirgi</w:t>
            </w:r>
            <w:proofErr w:type="spellEnd"/>
            <w:r w:rsidRPr="002B460F">
              <w:rPr>
                <w:rFonts w:ascii="Aptos Display" w:hAnsi="Aptos Display"/>
              </w:rPr>
              <w:t xml:space="preserve"> 4. </w:t>
            </w:r>
            <w:proofErr w:type="spellStart"/>
            <w:r w:rsidRPr="002B460F">
              <w:rPr>
                <w:rFonts w:ascii="Aptos Display" w:hAnsi="Aptos Display"/>
              </w:rPr>
              <w:t>gadus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vecas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ķēves</w:t>
            </w:r>
            <w:proofErr w:type="spellEnd"/>
            <w:r w:rsidRPr="002B460F">
              <w:rPr>
                <w:rFonts w:ascii="Aptos Display" w:hAnsi="Aptos Display"/>
              </w:rPr>
              <w:t>.</w:t>
            </w:r>
          </w:p>
        </w:tc>
      </w:tr>
      <w:tr w:rsidR="002B460F" w:rsidRPr="002B460F" w14:paraId="5E05198F" w14:textId="77777777" w:rsidTr="007872F3">
        <w:trPr>
          <w:trHeight w:val="402"/>
        </w:trPr>
        <w:tc>
          <w:tcPr>
            <w:tcW w:w="1800" w:type="dxa"/>
            <w:vAlign w:val="center"/>
          </w:tcPr>
          <w:p w14:paraId="7BCDC581" w14:textId="77777777" w:rsidR="002B460F" w:rsidRPr="002B460F" w:rsidRDefault="002B460F" w:rsidP="002B460F">
            <w:pPr>
              <w:pStyle w:val="TableParagraph"/>
              <w:spacing w:before="78"/>
              <w:ind w:left="9" w:right="2"/>
              <w:jc w:val="center"/>
              <w:rPr>
                <w:rFonts w:ascii="Aptos Display" w:hAnsi="Aptos Display"/>
                <w:b/>
                <w:lang w:val="lv-LV"/>
              </w:rPr>
            </w:pPr>
          </w:p>
        </w:tc>
        <w:tc>
          <w:tcPr>
            <w:tcW w:w="7396" w:type="dxa"/>
            <w:vAlign w:val="center"/>
          </w:tcPr>
          <w:p w14:paraId="201EF0B5" w14:textId="74428E18" w:rsidR="002B460F" w:rsidRPr="002B460F" w:rsidRDefault="002B460F" w:rsidP="002B460F">
            <w:pPr>
              <w:rPr>
                <w:rFonts w:ascii="Aptos Display" w:hAnsi="Aptos Display"/>
              </w:rPr>
            </w:pPr>
            <w:proofErr w:type="spellStart"/>
            <w:r w:rsidRPr="002B460F">
              <w:rPr>
                <w:rFonts w:ascii="Aptos Display" w:hAnsi="Aptos Display"/>
              </w:rPr>
              <w:t>Jaunzirgi</w:t>
            </w:r>
            <w:proofErr w:type="spellEnd"/>
            <w:r w:rsidRPr="002B460F">
              <w:rPr>
                <w:rFonts w:ascii="Aptos Display" w:hAnsi="Aptos Display"/>
              </w:rPr>
              <w:t xml:space="preserve"> 4. </w:t>
            </w:r>
            <w:proofErr w:type="spellStart"/>
            <w:r w:rsidRPr="002B460F">
              <w:rPr>
                <w:rFonts w:ascii="Aptos Display" w:hAnsi="Aptos Display"/>
              </w:rPr>
              <w:t>gadus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vecas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ķēves</w:t>
            </w:r>
            <w:proofErr w:type="spellEnd"/>
            <w:r w:rsidRPr="002B460F">
              <w:rPr>
                <w:rFonts w:ascii="Aptos Display" w:hAnsi="Aptos Display"/>
              </w:rPr>
              <w:t xml:space="preserve"> - APBALVOŠANA</w:t>
            </w:r>
          </w:p>
        </w:tc>
      </w:tr>
      <w:tr w:rsidR="002B460F" w:rsidRPr="002B460F" w14:paraId="7DAE90C1" w14:textId="77777777" w:rsidTr="007872F3">
        <w:trPr>
          <w:trHeight w:val="402"/>
        </w:trPr>
        <w:tc>
          <w:tcPr>
            <w:tcW w:w="1800" w:type="dxa"/>
            <w:vAlign w:val="center"/>
          </w:tcPr>
          <w:p w14:paraId="28B039B6" w14:textId="54246A2A" w:rsidR="002B460F" w:rsidRPr="002B460F" w:rsidRDefault="002B460F" w:rsidP="002B460F">
            <w:pPr>
              <w:pStyle w:val="TableParagraph"/>
              <w:spacing w:before="78"/>
              <w:ind w:left="9" w:right="2"/>
              <w:jc w:val="center"/>
              <w:rPr>
                <w:rFonts w:ascii="Aptos Display" w:hAnsi="Aptos Display"/>
                <w:b/>
                <w:lang w:val="lv-LV"/>
              </w:rPr>
            </w:pPr>
            <w:r w:rsidRPr="002B460F">
              <w:rPr>
                <w:rFonts w:ascii="Aptos Display" w:hAnsi="Aptos Display"/>
                <w:b/>
              </w:rPr>
              <w:t>17:</w:t>
            </w:r>
            <w:r w:rsidR="00A507B2">
              <w:rPr>
                <w:rFonts w:ascii="Aptos Display" w:hAnsi="Aptos Display"/>
                <w:b/>
              </w:rPr>
              <w:t>30</w:t>
            </w:r>
          </w:p>
        </w:tc>
        <w:tc>
          <w:tcPr>
            <w:tcW w:w="7396" w:type="dxa"/>
            <w:vAlign w:val="center"/>
          </w:tcPr>
          <w:p w14:paraId="0BA2C00E" w14:textId="2BF99361" w:rsidR="002B460F" w:rsidRPr="002B460F" w:rsidRDefault="002B460F" w:rsidP="002B460F">
            <w:pPr>
              <w:rPr>
                <w:rFonts w:ascii="Aptos Display" w:hAnsi="Aptos Display"/>
              </w:rPr>
            </w:pPr>
            <w:proofErr w:type="spellStart"/>
            <w:r w:rsidRPr="002B460F">
              <w:rPr>
                <w:rFonts w:ascii="Aptos Display" w:hAnsi="Aptos Display"/>
              </w:rPr>
              <w:t>Jaunzirgi</w:t>
            </w:r>
            <w:proofErr w:type="spellEnd"/>
            <w:r w:rsidRPr="002B460F">
              <w:rPr>
                <w:rFonts w:ascii="Aptos Display" w:hAnsi="Aptos Display"/>
              </w:rPr>
              <w:t xml:space="preserve"> 4. </w:t>
            </w:r>
            <w:proofErr w:type="spellStart"/>
            <w:r w:rsidRPr="002B460F">
              <w:rPr>
                <w:rFonts w:ascii="Aptos Display" w:hAnsi="Aptos Display"/>
              </w:rPr>
              <w:t>gadus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veci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ērzeļi</w:t>
            </w:r>
            <w:proofErr w:type="spellEnd"/>
            <w:r w:rsidRPr="002B460F">
              <w:rPr>
                <w:rFonts w:ascii="Aptos Display" w:hAnsi="Aptos Display"/>
              </w:rPr>
              <w:t>/</w:t>
            </w:r>
            <w:proofErr w:type="spellStart"/>
            <w:r w:rsidRPr="002B460F">
              <w:rPr>
                <w:rFonts w:ascii="Aptos Display" w:hAnsi="Aptos Display"/>
              </w:rPr>
              <w:t>kastrāti</w:t>
            </w:r>
            <w:proofErr w:type="spellEnd"/>
            <w:r w:rsidRPr="002B460F">
              <w:rPr>
                <w:rFonts w:ascii="Aptos Display" w:hAnsi="Aptos Display"/>
              </w:rPr>
              <w:t>.</w:t>
            </w:r>
          </w:p>
        </w:tc>
      </w:tr>
      <w:tr w:rsidR="002B460F" w:rsidRPr="002B460F" w14:paraId="2AE3BDB6" w14:textId="77777777" w:rsidTr="007872F3">
        <w:trPr>
          <w:trHeight w:val="402"/>
        </w:trPr>
        <w:tc>
          <w:tcPr>
            <w:tcW w:w="1800" w:type="dxa"/>
            <w:vAlign w:val="center"/>
          </w:tcPr>
          <w:p w14:paraId="3B9A1A10" w14:textId="77777777" w:rsidR="002B460F" w:rsidRPr="002B460F" w:rsidRDefault="002B460F" w:rsidP="002B460F">
            <w:pPr>
              <w:pStyle w:val="TableParagraph"/>
              <w:spacing w:before="78"/>
              <w:ind w:left="9" w:right="2"/>
              <w:jc w:val="center"/>
              <w:rPr>
                <w:rFonts w:ascii="Aptos Display" w:hAnsi="Aptos Display"/>
                <w:b/>
                <w:lang w:val="lv-LV"/>
              </w:rPr>
            </w:pPr>
          </w:p>
        </w:tc>
        <w:tc>
          <w:tcPr>
            <w:tcW w:w="7396" w:type="dxa"/>
            <w:vAlign w:val="center"/>
          </w:tcPr>
          <w:p w14:paraId="21E6B613" w14:textId="2AB1DCB1" w:rsidR="002B460F" w:rsidRPr="002B460F" w:rsidRDefault="002B460F" w:rsidP="002B460F">
            <w:pPr>
              <w:rPr>
                <w:rFonts w:ascii="Aptos Display" w:hAnsi="Aptos Display"/>
              </w:rPr>
            </w:pPr>
            <w:proofErr w:type="spellStart"/>
            <w:r w:rsidRPr="002B460F">
              <w:rPr>
                <w:rFonts w:ascii="Aptos Display" w:hAnsi="Aptos Display"/>
              </w:rPr>
              <w:t>Jaunzirgi</w:t>
            </w:r>
            <w:proofErr w:type="spellEnd"/>
            <w:r w:rsidRPr="002B460F">
              <w:rPr>
                <w:rFonts w:ascii="Aptos Display" w:hAnsi="Aptos Display"/>
              </w:rPr>
              <w:t xml:space="preserve"> 4. </w:t>
            </w:r>
            <w:proofErr w:type="spellStart"/>
            <w:r w:rsidRPr="002B460F">
              <w:rPr>
                <w:rFonts w:ascii="Aptos Display" w:hAnsi="Aptos Display"/>
              </w:rPr>
              <w:t>gadus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veci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ērzeļi</w:t>
            </w:r>
            <w:proofErr w:type="spellEnd"/>
            <w:r w:rsidRPr="002B460F">
              <w:rPr>
                <w:rFonts w:ascii="Aptos Display" w:hAnsi="Aptos Display"/>
              </w:rPr>
              <w:t>/</w:t>
            </w:r>
            <w:proofErr w:type="spellStart"/>
            <w:r w:rsidRPr="002B460F">
              <w:rPr>
                <w:rFonts w:ascii="Aptos Display" w:hAnsi="Aptos Display"/>
              </w:rPr>
              <w:t>kastrāti</w:t>
            </w:r>
            <w:proofErr w:type="spellEnd"/>
            <w:r w:rsidRPr="002B460F">
              <w:rPr>
                <w:rFonts w:ascii="Aptos Display" w:hAnsi="Aptos Display"/>
              </w:rPr>
              <w:t xml:space="preserve"> - APBALVOŠANA</w:t>
            </w:r>
          </w:p>
        </w:tc>
      </w:tr>
      <w:tr w:rsidR="002B460F" w:rsidRPr="002B460F" w14:paraId="4ACAA795" w14:textId="77777777" w:rsidTr="007872F3">
        <w:trPr>
          <w:trHeight w:val="402"/>
        </w:trPr>
        <w:tc>
          <w:tcPr>
            <w:tcW w:w="1800" w:type="dxa"/>
            <w:vAlign w:val="center"/>
          </w:tcPr>
          <w:p w14:paraId="2D0B7ECD" w14:textId="77777777" w:rsidR="002B460F" w:rsidRPr="002B460F" w:rsidRDefault="002B460F" w:rsidP="002B460F">
            <w:pPr>
              <w:pStyle w:val="TableParagraph"/>
              <w:spacing w:before="78"/>
              <w:ind w:left="9" w:right="2"/>
              <w:jc w:val="center"/>
              <w:rPr>
                <w:rFonts w:ascii="Aptos Display" w:hAnsi="Aptos Display"/>
                <w:b/>
                <w:lang w:val="lv-LV"/>
              </w:rPr>
            </w:pPr>
          </w:p>
        </w:tc>
        <w:tc>
          <w:tcPr>
            <w:tcW w:w="7396" w:type="dxa"/>
            <w:vAlign w:val="center"/>
          </w:tcPr>
          <w:p w14:paraId="238E14D5" w14:textId="06956577" w:rsidR="002B460F" w:rsidRPr="002B460F" w:rsidRDefault="002B460F" w:rsidP="002B460F">
            <w:pPr>
              <w:rPr>
                <w:rFonts w:ascii="Aptos Display" w:hAnsi="Aptos Display"/>
              </w:rPr>
            </w:pPr>
            <w:proofErr w:type="spellStart"/>
            <w:r w:rsidRPr="002B460F">
              <w:rPr>
                <w:rFonts w:ascii="Aptos Display" w:hAnsi="Aptos Display"/>
              </w:rPr>
              <w:t>Labākais</w:t>
            </w:r>
            <w:proofErr w:type="spellEnd"/>
            <w:r w:rsidRPr="002B460F">
              <w:rPr>
                <w:rFonts w:ascii="Aptos Display" w:hAnsi="Aptos Display"/>
              </w:rPr>
              <w:t xml:space="preserve"> 4. </w:t>
            </w:r>
            <w:proofErr w:type="spellStart"/>
            <w:r w:rsidRPr="002B460F">
              <w:rPr>
                <w:rFonts w:ascii="Aptos Display" w:hAnsi="Aptos Display"/>
              </w:rPr>
              <w:t>gadus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vecais</w:t>
            </w:r>
            <w:proofErr w:type="spellEnd"/>
            <w:r w:rsidRPr="002B460F">
              <w:rPr>
                <w:rFonts w:ascii="Aptos Display" w:hAnsi="Aptos Display"/>
              </w:rPr>
              <w:t xml:space="preserve"> </w:t>
            </w:r>
            <w:proofErr w:type="spellStart"/>
            <w:r w:rsidRPr="002B460F">
              <w:rPr>
                <w:rFonts w:ascii="Aptos Display" w:hAnsi="Aptos Display"/>
              </w:rPr>
              <w:t>jaunzirgs</w:t>
            </w:r>
            <w:proofErr w:type="spellEnd"/>
            <w:r w:rsidRPr="002B460F">
              <w:rPr>
                <w:rFonts w:ascii="Aptos Display" w:hAnsi="Aptos Display"/>
              </w:rPr>
              <w:t xml:space="preserve"> 202</w:t>
            </w:r>
            <w:r w:rsidR="005F3378">
              <w:rPr>
                <w:rFonts w:ascii="Aptos Display" w:hAnsi="Aptos Display"/>
              </w:rPr>
              <w:t>5</w:t>
            </w:r>
            <w:r w:rsidRPr="002B460F">
              <w:rPr>
                <w:rFonts w:ascii="Aptos Display" w:hAnsi="Aptos Display"/>
              </w:rPr>
              <w:t xml:space="preserve"> </w:t>
            </w:r>
            <w:proofErr w:type="gramStart"/>
            <w:r w:rsidRPr="002B460F">
              <w:rPr>
                <w:rFonts w:ascii="Aptos Display" w:hAnsi="Aptos Display"/>
              </w:rPr>
              <w:t>- ”BEST</w:t>
            </w:r>
            <w:proofErr w:type="gramEnd"/>
            <w:r w:rsidRPr="002B460F">
              <w:rPr>
                <w:rFonts w:ascii="Aptos Display" w:hAnsi="Aptos Display"/>
              </w:rPr>
              <w:t xml:space="preserve"> IN SHOW”</w:t>
            </w:r>
          </w:p>
          <w:p w14:paraId="2D0C4548" w14:textId="4E1ED401" w:rsidR="002B460F" w:rsidRPr="002B460F" w:rsidRDefault="002B460F" w:rsidP="002B460F">
            <w:pPr>
              <w:rPr>
                <w:rFonts w:ascii="Aptos Display" w:hAnsi="Aptos Display"/>
              </w:rPr>
            </w:pPr>
            <w:r w:rsidRPr="002B460F">
              <w:rPr>
                <w:rFonts w:ascii="Aptos Display" w:hAnsi="Aptos Display"/>
              </w:rPr>
              <w:t>“BEST OF THE BEST 202</w:t>
            </w:r>
            <w:r w:rsidR="005F3378">
              <w:rPr>
                <w:rFonts w:ascii="Aptos Display" w:hAnsi="Aptos Display"/>
              </w:rPr>
              <w:t>5</w:t>
            </w:r>
            <w:r w:rsidRPr="002B460F">
              <w:rPr>
                <w:rFonts w:ascii="Aptos Display" w:hAnsi="Aptos Display"/>
              </w:rPr>
              <w:t>” – SKATES LABĀKAIS ZIRGS</w:t>
            </w:r>
          </w:p>
        </w:tc>
      </w:tr>
      <w:bookmarkEnd w:id="0"/>
    </w:tbl>
    <w:p w14:paraId="414AB4DC" w14:textId="77777777" w:rsidR="00C15986" w:rsidRPr="002B460F" w:rsidRDefault="00C15986" w:rsidP="00C15986">
      <w:pPr>
        <w:spacing w:line="210" w:lineRule="exact"/>
        <w:rPr>
          <w:rFonts w:ascii="Aptos Display" w:hAnsi="Aptos Display"/>
          <w:sz w:val="18"/>
          <w:lang w:val="lv-LV"/>
        </w:rPr>
        <w:sectPr w:rsidR="00C15986" w:rsidRPr="002B460F" w:rsidSect="00CB0BA5">
          <w:headerReference w:type="default" r:id="rId8"/>
          <w:footerReference w:type="default" r:id="rId9"/>
          <w:type w:val="continuous"/>
          <w:pgSz w:w="12240" w:h="15840"/>
          <w:pgMar w:top="851" w:right="280" w:bottom="480" w:left="426" w:header="346" w:footer="289" w:gutter="0"/>
          <w:pgNumType w:start="2"/>
          <w:cols w:space="720"/>
        </w:sectPr>
      </w:pPr>
    </w:p>
    <w:p w14:paraId="06A16514" w14:textId="1DF92048" w:rsidR="00334968" w:rsidRPr="007872F3" w:rsidRDefault="00334968" w:rsidP="00334968">
      <w:pPr>
        <w:pStyle w:val="ListParagraph"/>
        <w:numPr>
          <w:ilvl w:val="0"/>
          <w:numId w:val="3"/>
        </w:numPr>
        <w:tabs>
          <w:tab w:val="left" w:pos="1100"/>
        </w:tabs>
        <w:spacing w:before="191"/>
        <w:ind w:left="1100" w:hanging="785"/>
        <w:jc w:val="left"/>
        <w:rPr>
          <w:rFonts w:ascii="Aptos Display" w:hAnsi="Aptos Display"/>
          <w:b/>
          <w:sz w:val="24"/>
          <w:szCs w:val="24"/>
          <w:lang w:val="lv-LV"/>
        </w:rPr>
      </w:pPr>
      <w:bookmarkStart w:id="3" w:name="_Hlk175915454"/>
      <w:r w:rsidRPr="007872F3">
        <w:rPr>
          <w:rFonts w:ascii="Aptos Display" w:hAnsi="Aptos Display"/>
          <w:b/>
          <w:spacing w:val="-2"/>
          <w:sz w:val="24"/>
          <w:szCs w:val="24"/>
          <w:lang w:val="lv-LV"/>
        </w:rPr>
        <w:lastRenderedPageBreak/>
        <w:t>DALĪBNIEKI</w:t>
      </w:r>
    </w:p>
    <w:p w14:paraId="5D88FD26" w14:textId="77777777" w:rsidR="00334968" w:rsidRPr="007872F3" w:rsidRDefault="00334968" w:rsidP="004B2CA0">
      <w:pPr>
        <w:pStyle w:val="ListParagraph"/>
        <w:tabs>
          <w:tab w:val="left" w:pos="1100"/>
        </w:tabs>
        <w:spacing w:before="0" w:line="276" w:lineRule="auto"/>
        <w:ind w:hanging="391"/>
        <w:rPr>
          <w:rFonts w:ascii="Aptos Display" w:hAnsi="Aptos Display"/>
          <w:bCs/>
          <w:sz w:val="24"/>
          <w:szCs w:val="24"/>
          <w:lang w:val="lv-LV"/>
        </w:rPr>
      </w:pPr>
      <w:r w:rsidRPr="007872F3">
        <w:rPr>
          <w:rFonts w:ascii="Aptos Display" w:hAnsi="Aptos Display"/>
          <w:bCs/>
          <w:sz w:val="24"/>
          <w:szCs w:val="24"/>
          <w:lang w:val="lv-LV"/>
        </w:rPr>
        <w:t>4.1.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ab/>
        <w:t>Latvijas šķirnes zirgu skatē var piedalīties zirgu audzētāji, kuriem ir nolikumam atbilstoši zirgi:</w:t>
      </w:r>
    </w:p>
    <w:p w14:paraId="6B648F9E" w14:textId="77777777" w:rsidR="00334968" w:rsidRPr="007872F3" w:rsidRDefault="00334968" w:rsidP="004B2CA0">
      <w:pPr>
        <w:pStyle w:val="ListParagraph"/>
        <w:tabs>
          <w:tab w:val="left" w:pos="1100"/>
        </w:tabs>
        <w:spacing w:before="0" w:line="276" w:lineRule="auto"/>
        <w:ind w:hanging="391"/>
        <w:rPr>
          <w:rFonts w:ascii="Aptos Display" w:hAnsi="Aptos Display"/>
          <w:bCs/>
          <w:sz w:val="24"/>
          <w:szCs w:val="24"/>
          <w:lang w:val="lv-LV"/>
        </w:rPr>
      </w:pPr>
      <w:r w:rsidRPr="007872F3">
        <w:rPr>
          <w:rFonts w:ascii="Aptos Display" w:hAnsi="Aptos Display"/>
          <w:bCs/>
          <w:sz w:val="24"/>
          <w:szCs w:val="24"/>
          <w:lang w:val="lv-LV"/>
        </w:rPr>
        <w:t>4.1.1.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ab/>
        <w:t xml:space="preserve">Saskaņā ar audzēšanas programmu iegūtie Latvijas </w:t>
      </w:r>
      <w:proofErr w:type="spellStart"/>
      <w:r w:rsidRPr="007872F3">
        <w:rPr>
          <w:rFonts w:ascii="Aptos Display" w:hAnsi="Aptos Display"/>
          <w:bCs/>
          <w:sz w:val="24"/>
          <w:szCs w:val="24"/>
          <w:lang w:val="lv-LV"/>
        </w:rPr>
        <w:t>siltasiņu</w:t>
      </w:r>
      <w:proofErr w:type="spellEnd"/>
      <w:r w:rsidRPr="007872F3">
        <w:rPr>
          <w:rFonts w:ascii="Aptos Display" w:hAnsi="Aptos Display"/>
          <w:bCs/>
          <w:sz w:val="24"/>
          <w:szCs w:val="24"/>
          <w:lang w:val="lv-LV"/>
        </w:rPr>
        <w:t xml:space="preserve"> zirgu šķirnes sporta tipa jaunzirgi:</w:t>
      </w:r>
    </w:p>
    <w:p w14:paraId="0BE6810F" w14:textId="12C0DC66" w:rsidR="00334968" w:rsidRPr="007872F3" w:rsidRDefault="00334968" w:rsidP="004B2CA0">
      <w:pPr>
        <w:pStyle w:val="ListParagraph"/>
        <w:tabs>
          <w:tab w:val="left" w:pos="1100"/>
        </w:tabs>
        <w:spacing w:before="0" w:line="276" w:lineRule="auto"/>
        <w:ind w:hanging="391"/>
        <w:rPr>
          <w:rFonts w:ascii="Aptos Display" w:hAnsi="Aptos Display"/>
          <w:bCs/>
          <w:sz w:val="24"/>
          <w:szCs w:val="24"/>
          <w:lang w:val="lv-LV"/>
        </w:rPr>
      </w:pPr>
      <w:r w:rsidRPr="007872F3">
        <w:rPr>
          <w:rFonts w:ascii="Aptos Display" w:hAnsi="Aptos Display"/>
          <w:bCs/>
          <w:sz w:val="24"/>
          <w:szCs w:val="24"/>
          <w:lang w:val="lv-LV"/>
        </w:rPr>
        <w:t>•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ab/>
        <w:t xml:space="preserve"> Ērzeļi/kastrāti dzimuši 202</w:t>
      </w:r>
      <w:r w:rsidR="005F3378">
        <w:rPr>
          <w:rFonts w:ascii="Aptos Display" w:hAnsi="Aptos Display"/>
          <w:bCs/>
          <w:sz w:val="24"/>
          <w:szCs w:val="24"/>
          <w:lang w:val="lv-LV"/>
        </w:rPr>
        <w:t>2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>. gadā</w:t>
      </w:r>
    </w:p>
    <w:p w14:paraId="24F1DC37" w14:textId="43DACF55" w:rsidR="00334968" w:rsidRPr="007872F3" w:rsidRDefault="00334968" w:rsidP="004B2CA0">
      <w:pPr>
        <w:pStyle w:val="ListParagraph"/>
        <w:tabs>
          <w:tab w:val="left" w:pos="1100"/>
        </w:tabs>
        <w:spacing w:before="0" w:line="276" w:lineRule="auto"/>
        <w:ind w:hanging="391"/>
        <w:rPr>
          <w:rFonts w:ascii="Aptos Display" w:hAnsi="Aptos Display"/>
          <w:bCs/>
          <w:sz w:val="24"/>
          <w:szCs w:val="24"/>
          <w:lang w:val="lv-LV"/>
        </w:rPr>
      </w:pPr>
      <w:r w:rsidRPr="007872F3">
        <w:rPr>
          <w:rFonts w:ascii="Aptos Display" w:hAnsi="Aptos Display"/>
          <w:bCs/>
          <w:sz w:val="24"/>
          <w:szCs w:val="24"/>
          <w:lang w:val="lv-LV"/>
        </w:rPr>
        <w:t>•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ab/>
        <w:t xml:space="preserve"> Ķēves dzimušas 202</w:t>
      </w:r>
      <w:r w:rsidR="005F3378">
        <w:rPr>
          <w:rFonts w:ascii="Aptos Display" w:hAnsi="Aptos Display"/>
          <w:bCs/>
          <w:sz w:val="24"/>
          <w:szCs w:val="24"/>
          <w:lang w:val="lv-LV"/>
        </w:rPr>
        <w:t>2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>. gadā un 20</w:t>
      </w:r>
      <w:r w:rsidR="005F3378">
        <w:rPr>
          <w:rFonts w:ascii="Aptos Display" w:hAnsi="Aptos Display"/>
          <w:bCs/>
          <w:sz w:val="24"/>
          <w:szCs w:val="24"/>
          <w:lang w:val="lv-LV"/>
        </w:rPr>
        <w:t>20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>. gadā (5. gadīgās - kurām 202</w:t>
      </w:r>
      <w:r w:rsidR="005F3378">
        <w:rPr>
          <w:rFonts w:ascii="Aptos Display" w:hAnsi="Aptos Display"/>
          <w:bCs/>
          <w:sz w:val="24"/>
          <w:szCs w:val="24"/>
          <w:lang w:val="lv-LV"/>
        </w:rPr>
        <w:t>4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 xml:space="preserve">.gadā ir bijis reģistrēts kumeļš). </w:t>
      </w:r>
    </w:p>
    <w:p w14:paraId="6D99F38F" w14:textId="77777777" w:rsidR="00334968" w:rsidRPr="007872F3" w:rsidRDefault="00334968" w:rsidP="004B2CA0">
      <w:pPr>
        <w:pStyle w:val="ListParagraph"/>
        <w:tabs>
          <w:tab w:val="left" w:pos="1100"/>
        </w:tabs>
        <w:spacing w:before="0" w:line="276" w:lineRule="auto"/>
        <w:ind w:hanging="391"/>
        <w:rPr>
          <w:rFonts w:ascii="Aptos Display" w:hAnsi="Aptos Display"/>
          <w:bCs/>
          <w:sz w:val="24"/>
          <w:szCs w:val="24"/>
          <w:lang w:val="lv-LV"/>
        </w:rPr>
      </w:pPr>
      <w:r w:rsidRPr="007872F3">
        <w:rPr>
          <w:rFonts w:ascii="Aptos Display" w:hAnsi="Aptos Display"/>
          <w:bCs/>
          <w:sz w:val="24"/>
          <w:szCs w:val="24"/>
          <w:lang w:val="lv-LV"/>
        </w:rPr>
        <w:tab/>
        <w:t>Skatei tiks atlasīti labākie pieteiktie pretendenti.</w:t>
      </w:r>
    </w:p>
    <w:p w14:paraId="46219D06" w14:textId="77777777" w:rsidR="00334968" w:rsidRPr="007872F3" w:rsidRDefault="00334968" w:rsidP="004B2CA0">
      <w:pPr>
        <w:pStyle w:val="ListParagraph"/>
        <w:tabs>
          <w:tab w:val="left" w:pos="1100"/>
        </w:tabs>
        <w:spacing w:before="0" w:line="276" w:lineRule="auto"/>
        <w:ind w:hanging="391"/>
        <w:rPr>
          <w:rFonts w:ascii="Aptos Display" w:hAnsi="Aptos Display"/>
          <w:bCs/>
          <w:sz w:val="24"/>
          <w:szCs w:val="24"/>
          <w:lang w:val="lv-LV"/>
        </w:rPr>
      </w:pPr>
      <w:r w:rsidRPr="007872F3">
        <w:rPr>
          <w:rFonts w:ascii="Aptos Display" w:hAnsi="Aptos Display"/>
          <w:bCs/>
          <w:sz w:val="24"/>
          <w:szCs w:val="24"/>
          <w:lang w:val="lv-LV"/>
        </w:rPr>
        <w:t>4.1.2.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ab/>
        <w:t xml:space="preserve">Saskaņā ar audzēšanas programmu iegūtie Latvijas </w:t>
      </w:r>
      <w:proofErr w:type="spellStart"/>
      <w:r w:rsidRPr="007872F3">
        <w:rPr>
          <w:rFonts w:ascii="Aptos Display" w:hAnsi="Aptos Display"/>
          <w:bCs/>
          <w:sz w:val="24"/>
          <w:szCs w:val="24"/>
          <w:lang w:val="lv-LV"/>
        </w:rPr>
        <w:t>siltasiņu</w:t>
      </w:r>
      <w:proofErr w:type="spellEnd"/>
      <w:r w:rsidRPr="007872F3">
        <w:rPr>
          <w:rFonts w:ascii="Aptos Display" w:hAnsi="Aptos Display"/>
          <w:bCs/>
          <w:sz w:val="24"/>
          <w:szCs w:val="24"/>
          <w:lang w:val="lv-LV"/>
        </w:rPr>
        <w:t xml:space="preserve"> zirgu šķirnes sporta tipa jaunzirgi:</w:t>
      </w:r>
    </w:p>
    <w:p w14:paraId="1291D490" w14:textId="77777777" w:rsidR="00334968" w:rsidRPr="007872F3" w:rsidRDefault="00334968" w:rsidP="004B2CA0">
      <w:pPr>
        <w:pStyle w:val="ListParagraph"/>
        <w:tabs>
          <w:tab w:val="left" w:pos="1100"/>
        </w:tabs>
        <w:spacing w:before="0" w:line="276" w:lineRule="auto"/>
        <w:ind w:hanging="391"/>
        <w:rPr>
          <w:rFonts w:ascii="Aptos Display" w:hAnsi="Aptos Display"/>
          <w:bCs/>
          <w:sz w:val="24"/>
          <w:szCs w:val="24"/>
          <w:lang w:val="lv-LV"/>
        </w:rPr>
      </w:pPr>
      <w:r w:rsidRPr="007872F3">
        <w:rPr>
          <w:rFonts w:ascii="Aptos Display" w:hAnsi="Aptos Display"/>
          <w:bCs/>
          <w:sz w:val="24"/>
          <w:szCs w:val="24"/>
          <w:lang w:val="lv-LV"/>
        </w:rPr>
        <w:t>•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ab/>
        <w:t xml:space="preserve"> Ērzeļi/kastrāti un ķēves dzimuši 2021.gadā </w:t>
      </w:r>
    </w:p>
    <w:p w14:paraId="75CAC5F5" w14:textId="709B32D8" w:rsidR="00334968" w:rsidRPr="007872F3" w:rsidRDefault="00334968" w:rsidP="004B2CA0">
      <w:pPr>
        <w:pStyle w:val="ListParagraph"/>
        <w:tabs>
          <w:tab w:val="left" w:pos="1100"/>
        </w:tabs>
        <w:spacing w:before="0" w:line="276" w:lineRule="auto"/>
        <w:ind w:hanging="391"/>
        <w:rPr>
          <w:rFonts w:ascii="Aptos Display" w:hAnsi="Aptos Display"/>
          <w:bCs/>
          <w:sz w:val="24"/>
          <w:szCs w:val="24"/>
          <w:lang w:val="lv-LV"/>
        </w:rPr>
      </w:pPr>
      <w:r w:rsidRPr="007872F3">
        <w:rPr>
          <w:rFonts w:ascii="Aptos Display" w:hAnsi="Aptos Display"/>
          <w:bCs/>
          <w:sz w:val="24"/>
          <w:szCs w:val="24"/>
          <w:lang w:val="lv-LV"/>
        </w:rPr>
        <w:tab/>
        <w:t>Skatei tiks atlasīti labākie, pieteiktie pretendenti.</w:t>
      </w:r>
    </w:p>
    <w:p w14:paraId="7F194FFF" w14:textId="77777777" w:rsidR="00334968" w:rsidRPr="007872F3" w:rsidRDefault="00334968" w:rsidP="004B2CA0">
      <w:pPr>
        <w:pStyle w:val="ListParagraph"/>
        <w:tabs>
          <w:tab w:val="left" w:pos="1100"/>
        </w:tabs>
        <w:spacing w:before="0" w:line="276" w:lineRule="auto"/>
        <w:ind w:hanging="391"/>
        <w:rPr>
          <w:rFonts w:ascii="Aptos Display" w:hAnsi="Aptos Display"/>
          <w:bCs/>
          <w:sz w:val="24"/>
          <w:szCs w:val="24"/>
          <w:lang w:val="lv-LV"/>
        </w:rPr>
      </w:pPr>
      <w:r w:rsidRPr="007872F3">
        <w:rPr>
          <w:rFonts w:ascii="Aptos Display" w:hAnsi="Aptos Display"/>
          <w:bCs/>
          <w:sz w:val="24"/>
          <w:szCs w:val="24"/>
          <w:lang w:val="lv-LV"/>
        </w:rPr>
        <w:t>4.2.</w:t>
      </w:r>
      <w:r w:rsidRPr="007872F3">
        <w:rPr>
          <w:rFonts w:ascii="Aptos Display" w:hAnsi="Aptos Display"/>
          <w:bCs/>
          <w:sz w:val="24"/>
          <w:szCs w:val="24"/>
          <w:lang w:val="lv-LV"/>
        </w:rPr>
        <w:tab/>
        <w:t>Kopējais pieļaujamais zirgu skaits skatē 35 zirgi. Ja kādā no klasēm pieteikto zirgu skaits ir mazāks par noteikto, organizators ir tiesīgs proporcionāli palielināt citas klases zirgu skaitu.</w:t>
      </w:r>
    </w:p>
    <w:p w14:paraId="795832D5" w14:textId="4E8955CB" w:rsidR="00334968" w:rsidRPr="007872F3" w:rsidRDefault="00334968" w:rsidP="004B2CA0">
      <w:pPr>
        <w:pStyle w:val="ListParagraph"/>
        <w:tabs>
          <w:tab w:val="left" w:pos="1100"/>
        </w:tabs>
        <w:spacing w:before="0" w:line="276" w:lineRule="auto"/>
        <w:ind w:hanging="391"/>
        <w:rPr>
          <w:rFonts w:ascii="Aptos Display" w:hAnsi="Aptos Display"/>
          <w:bCs/>
          <w:sz w:val="24"/>
          <w:szCs w:val="24"/>
          <w:lang w:val="lv-LV"/>
        </w:rPr>
      </w:pPr>
      <w:r w:rsidRPr="007872F3">
        <w:rPr>
          <w:rFonts w:ascii="Aptos Display" w:hAnsi="Aptos Display"/>
          <w:bCs/>
          <w:sz w:val="24"/>
          <w:szCs w:val="24"/>
          <w:lang w:val="lv-LV"/>
        </w:rPr>
        <w:t>4.3.Skates darba kārtība tiks publicēta pēc pieteikumu apkopošanas un pretendentu atlases.</w:t>
      </w:r>
    </w:p>
    <w:p w14:paraId="75AFE36D" w14:textId="77777777" w:rsidR="00C15986" w:rsidRPr="007872F3" w:rsidRDefault="00C15986" w:rsidP="00C15986">
      <w:pPr>
        <w:pStyle w:val="BodyText"/>
        <w:spacing w:before="242"/>
        <w:rPr>
          <w:rFonts w:ascii="Aptos Display" w:hAnsi="Aptos Display"/>
          <w:sz w:val="24"/>
          <w:szCs w:val="24"/>
          <w:lang w:val="lv-LV"/>
        </w:rPr>
      </w:pPr>
    </w:p>
    <w:p w14:paraId="77B4C6BA" w14:textId="7646534F" w:rsidR="00C15986" w:rsidRPr="007872F3" w:rsidRDefault="00480875" w:rsidP="00C15986">
      <w:pPr>
        <w:pStyle w:val="Heading1"/>
        <w:numPr>
          <w:ilvl w:val="0"/>
          <w:numId w:val="3"/>
        </w:numPr>
        <w:tabs>
          <w:tab w:val="left" w:pos="1100"/>
        </w:tabs>
        <w:ind w:left="1100" w:hanging="785"/>
        <w:jc w:val="left"/>
        <w:rPr>
          <w:rFonts w:ascii="Aptos Display" w:hAnsi="Aptos Display"/>
          <w:lang w:val="lv-LV"/>
        </w:rPr>
      </w:pPr>
      <w:r w:rsidRPr="007872F3">
        <w:rPr>
          <w:rFonts w:ascii="Aptos Display" w:hAnsi="Aptos Display"/>
          <w:lang w:val="lv-LV"/>
        </w:rPr>
        <w:t>VĒRTĒŠANAS KOMISIJA</w:t>
      </w:r>
    </w:p>
    <w:p w14:paraId="02F7021A" w14:textId="77777777" w:rsidR="00480875" w:rsidRPr="007872F3" w:rsidRDefault="00480875" w:rsidP="00480875">
      <w:pPr>
        <w:pStyle w:val="Heading1"/>
        <w:tabs>
          <w:tab w:val="left" w:pos="1100"/>
        </w:tabs>
        <w:jc w:val="right"/>
        <w:rPr>
          <w:rFonts w:ascii="Aptos Display" w:hAnsi="Aptos Display"/>
          <w:lang w:val="lv-LV"/>
        </w:rPr>
      </w:pPr>
    </w:p>
    <w:p w14:paraId="68AE3506" w14:textId="4E68191B" w:rsidR="00480875" w:rsidRPr="007872F3" w:rsidRDefault="00480875" w:rsidP="00480875">
      <w:pPr>
        <w:pStyle w:val="BodyText"/>
        <w:spacing w:before="25"/>
        <w:ind w:left="709" w:firstLine="34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b/>
          <w:bCs/>
          <w:sz w:val="24"/>
          <w:szCs w:val="24"/>
          <w:lang w:val="lv-LV"/>
        </w:rPr>
        <w:t xml:space="preserve">TIESNESIS: </w:t>
      </w:r>
      <w:r w:rsidR="005F3378" w:rsidRPr="005F3378">
        <w:rPr>
          <w:rFonts w:ascii="Aptos Display" w:hAnsi="Aptos Display"/>
          <w:color w:val="1D2129"/>
          <w:sz w:val="24"/>
          <w:szCs w:val="24"/>
          <w:shd w:val="clear" w:color="auto" w:fill="FFFFFF"/>
        </w:rPr>
        <w:t>Peer Eitenmüller</w:t>
      </w:r>
      <w:r w:rsidR="00264372">
        <w:rPr>
          <w:color w:val="1D2129"/>
          <w:sz w:val="24"/>
          <w:szCs w:val="24"/>
          <w:shd w:val="clear" w:color="auto" w:fill="FFFFFF"/>
        </w:rPr>
        <w:t xml:space="preserve"> </w:t>
      </w:r>
      <w:r w:rsidRPr="007872F3">
        <w:rPr>
          <w:rFonts w:ascii="Aptos Display" w:hAnsi="Aptos Display"/>
          <w:sz w:val="24"/>
          <w:szCs w:val="24"/>
          <w:lang w:val="lv-LV"/>
        </w:rPr>
        <w:t>(DE)</w:t>
      </w:r>
      <w:r w:rsidR="00A507B2">
        <w:rPr>
          <w:rFonts w:ascii="Aptos Display" w:hAnsi="Aptos Display"/>
          <w:sz w:val="24"/>
          <w:szCs w:val="24"/>
          <w:lang w:val="lv-LV"/>
        </w:rPr>
        <w:t xml:space="preserve">, </w:t>
      </w:r>
      <w:r w:rsidR="00A507B2" w:rsidRPr="00A507B2">
        <w:rPr>
          <w:rFonts w:ascii="Aptos Display" w:hAnsi="Aptos Display"/>
          <w:sz w:val="24"/>
          <w:szCs w:val="24"/>
          <w:lang w:val="lv-LV"/>
        </w:rPr>
        <w:t xml:space="preserve">Josef </w:t>
      </w:r>
      <w:proofErr w:type="spellStart"/>
      <w:r w:rsidR="00A507B2" w:rsidRPr="00A507B2">
        <w:rPr>
          <w:rFonts w:ascii="Aptos Display" w:hAnsi="Aptos Display"/>
          <w:sz w:val="24"/>
          <w:szCs w:val="24"/>
          <w:lang w:val="lv-LV"/>
        </w:rPr>
        <w:t>Freese</w:t>
      </w:r>
      <w:proofErr w:type="spellEnd"/>
      <w:r w:rsidR="00A507B2" w:rsidRPr="00A507B2">
        <w:rPr>
          <w:rFonts w:ascii="Aptos Display" w:hAnsi="Aptos Display"/>
          <w:sz w:val="24"/>
          <w:szCs w:val="24"/>
          <w:lang w:val="lv-LV"/>
        </w:rPr>
        <w:t xml:space="preserve"> (Vācija)</w:t>
      </w:r>
    </w:p>
    <w:p w14:paraId="7E351CAA" w14:textId="2FEE356A" w:rsidR="00480875" w:rsidRPr="007872F3" w:rsidRDefault="00480875" w:rsidP="002B460F">
      <w:pPr>
        <w:pStyle w:val="BodyText"/>
        <w:spacing w:before="25"/>
        <w:ind w:left="329" w:firstLine="720"/>
        <w:rPr>
          <w:rFonts w:ascii="Aptos Display" w:hAnsi="Aptos Display"/>
          <w:b/>
          <w:sz w:val="24"/>
          <w:szCs w:val="24"/>
          <w:lang w:val="lv-LV"/>
        </w:rPr>
      </w:pPr>
      <w:r w:rsidRPr="007872F3">
        <w:rPr>
          <w:rFonts w:ascii="Aptos Display" w:hAnsi="Aptos Display"/>
          <w:b/>
          <w:bCs/>
          <w:sz w:val="24"/>
          <w:szCs w:val="24"/>
          <w:lang w:val="lv-LV"/>
        </w:rPr>
        <w:t xml:space="preserve">SKATES STJUARTS: </w:t>
      </w:r>
      <w:r w:rsidRPr="007872F3">
        <w:rPr>
          <w:rFonts w:ascii="Aptos Display" w:hAnsi="Aptos Display"/>
          <w:sz w:val="24"/>
          <w:szCs w:val="24"/>
          <w:lang w:val="lv-LV"/>
        </w:rPr>
        <w:t>Indra Gabaliņa</w:t>
      </w:r>
    </w:p>
    <w:p w14:paraId="5969B1A3" w14:textId="77777777" w:rsidR="00480875" w:rsidRPr="007872F3" w:rsidRDefault="00480875" w:rsidP="00480875">
      <w:pPr>
        <w:pStyle w:val="Heading1"/>
        <w:tabs>
          <w:tab w:val="left" w:pos="1100"/>
        </w:tabs>
        <w:jc w:val="right"/>
        <w:rPr>
          <w:rFonts w:ascii="Aptos Display" w:hAnsi="Aptos Display"/>
          <w:lang w:val="lv-LV"/>
        </w:rPr>
      </w:pPr>
    </w:p>
    <w:p w14:paraId="429439BC" w14:textId="4FF3B5C1" w:rsidR="00480875" w:rsidRPr="007872F3" w:rsidRDefault="00480875" w:rsidP="00C15986">
      <w:pPr>
        <w:pStyle w:val="Heading1"/>
        <w:numPr>
          <w:ilvl w:val="0"/>
          <w:numId w:val="3"/>
        </w:numPr>
        <w:tabs>
          <w:tab w:val="left" w:pos="1100"/>
        </w:tabs>
        <w:ind w:left="1100" w:hanging="785"/>
        <w:jc w:val="left"/>
        <w:rPr>
          <w:rFonts w:ascii="Aptos Display" w:hAnsi="Aptos Display"/>
          <w:lang w:val="lv-LV"/>
        </w:rPr>
      </w:pPr>
      <w:r w:rsidRPr="007872F3">
        <w:rPr>
          <w:rFonts w:ascii="Aptos Display" w:hAnsi="Aptos Display"/>
          <w:lang w:val="lv-LV"/>
        </w:rPr>
        <w:t>APBALVOŠANA</w:t>
      </w:r>
    </w:p>
    <w:p w14:paraId="7E08BFC4" w14:textId="0B3979AB" w:rsidR="00C15986" w:rsidRPr="007872F3" w:rsidRDefault="00480875" w:rsidP="00480875">
      <w:pPr>
        <w:spacing w:line="242" w:lineRule="exact"/>
        <w:ind w:left="110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24"/>
          <w:lang w:val="lv-LV"/>
        </w:rPr>
        <w:t>Par uzvarētājiem katrā klasē kļūst ķēves un ērzeļi/kastrāti, kuri savā klasē iegūst augstāko kopvērtējumu.</w:t>
      </w:r>
    </w:p>
    <w:p w14:paraId="36FD4560" w14:textId="652CEB57" w:rsidR="00480875" w:rsidRPr="007872F3" w:rsidRDefault="00480875" w:rsidP="00480875">
      <w:pPr>
        <w:spacing w:line="242" w:lineRule="exact"/>
        <w:ind w:left="1100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24"/>
          <w:lang w:val="lv-LV"/>
        </w:rPr>
        <w:t>Visiem dalībniekiem tiek pasniegtas rozetes.</w:t>
      </w:r>
    </w:p>
    <w:p w14:paraId="70E2D83B" w14:textId="0A97F8DA" w:rsidR="00480875" w:rsidRPr="007872F3" w:rsidRDefault="00480875" w:rsidP="00A507B2">
      <w:pPr>
        <w:pStyle w:val="Heading2"/>
        <w:spacing w:before="192"/>
        <w:rPr>
          <w:rFonts w:ascii="Aptos Display" w:hAnsi="Aptos Display"/>
          <w:spacing w:val="-2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24"/>
          <w:lang w:val="lv-LV"/>
        </w:rPr>
        <w:t>Balvu fonds Latvijas šķirnes zirgu skate "Rudens Pērle"</w:t>
      </w:r>
      <w:r w:rsidR="00C15986" w:rsidRPr="007872F3">
        <w:rPr>
          <w:rFonts w:ascii="Aptos Display" w:hAnsi="Aptos Display"/>
          <w:spacing w:val="-2"/>
          <w:sz w:val="24"/>
          <w:szCs w:val="24"/>
          <w:lang w:val="lv-LV"/>
        </w:rPr>
        <w:t>:</w:t>
      </w:r>
    </w:p>
    <w:tbl>
      <w:tblPr>
        <w:tblpPr w:leftFromText="180" w:rightFromText="180" w:vertAnchor="text" w:tblpX="700" w:tblpY="1"/>
        <w:tblOverlap w:val="never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6"/>
        <w:gridCol w:w="3079"/>
        <w:gridCol w:w="2620"/>
        <w:gridCol w:w="2670"/>
      </w:tblGrid>
      <w:tr w:rsidR="00480875" w:rsidRPr="002B460F" w14:paraId="2CEB17BC" w14:textId="77777777" w:rsidTr="007872F3">
        <w:trPr>
          <w:trHeight w:val="578"/>
        </w:trPr>
        <w:tc>
          <w:tcPr>
            <w:tcW w:w="1906" w:type="dxa"/>
          </w:tcPr>
          <w:p w14:paraId="75BD2448" w14:textId="789C96A2" w:rsidR="00080E36" w:rsidRPr="002B460F" w:rsidRDefault="00480875" w:rsidP="007872F3">
            <w:pPr>
              <w:autoSpaceDE/>
              <w:autoSpaceDN/>
              <w:spacing w:before="157"/>
              <w:ind w:left="384" w:right="379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bookmarkStart w:id="4" w:name="_Hlk175322252"/>
            <w:r w:rsidRPr="002B460F"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Zirgu kategorija</w:t>
            </w:r>
          </w:p>
        </w:tc>
        <w:tc>
          <w:tcPr>
            <w:tcW w:w="3079" w:type="dxa"/>
          </w:tcPr>
          <w:p w14:paraId="7425DE95" w14:textId="20472916" w:rsidR="00480875" w:rsidRPr="002B460F" w:rsidRDefault="00480875" w:rsidP="007872F3">
            <w:pPr>
              <w:autoSpaceDE/>
              <w:autoSpaceDN/>
              <w:spacing w:before="157"/>
              <w:ind w:left="1245" w:right="743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1.vieta</w:t>
            </w:r>
          </w:p>
        </w:tc>
        <w:tc>
          <w:tcPr>
            <w:tcW w:w="2620" w:type="dxa"/>
          </w:tcPr>
          <w:p w14:paraId="6BD8E0DA" w14:textId="77777777" w:rsidR="00480875" w:rsidRPr="002B460F" w:rsidRDefault="00480875" w:rsidP="007872F3">
            <w:pPr>
              <w:autoSpaceDE/>
              <w:autoSpaceDN/>
              <w:spacing w:before="157"/>
              <w:ind w:left="43" w:hanging="10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2.vieta</w:t>
            </w:r>
          </w:p>
        </w:tc>
        <w:tc>
          <w:tcPr>
            <w:tcW w:w="2670" w:type="dxa"/>
          </w:tcPr>
          <w:p w14:paraId="7A370C98" w14:textId="77777777" w:rsidR="00480875" w:rsidRPr="002B460F" w:rsidRDefault="00480875" w:rsidP="007872F3">
            <w:pPr>
              <w:autoSpaceDE/>
              <w:autoSpaceDN/>
              <w:spacing w:before="157"/>
              <w:ind w:left="1023" w:right="355" w:hanging="10"/>
              <w:jc w:val="center"/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3.vieta</w:t>
            </w:r>
          </w:p>
        </w:tc>
      </w:tr>
      <w:tr w:rsidR="00480875" w:rsidRPr="002B460F" w14:paraId="08C721F5" w14:textId="77777777" w:rsidTr="007872F3">
        <w:trPr>
          <w:trHeight w:val="604"/>
        </w:trPr>
        <w:tc>
          <w:tcPr>
            <w:tcW w:w="1906" w:type="dxa"/>
          </w:tcPr>
          <w:p w14:paraId="51FA4C28" w14:textId="77777777" w:rsidR="00480875" w:rsidRPr="002B460F" w:rsidRDefault="00480875" w:rsidP="007872F3">
            <w:pPr>
              <w:autoSpaceDE/>
              <w:autoSpaceDN/>
              <w:spacing w:before="145"/>
              <w:ind w:left="384" w:right="210"/>
              <w:jc w:val="center"/>
              <w:rPr>
                <w:rFonts w:ascii="Aptos Display" w:eastAsia="Times New Roman" w:hAnsi="Aptos Display" w:cs="Times New Roman"/>
                <w:b/>
                <w:bCs/>
                <w:i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b/>
                <w:bCs/>
                <w:i/>
                <w:color w:val="000000"/>
                <w:sz w:val="18"/>
                <w:szCs w:val="18"/>
                <w:lang w:val="lv-LV" w:eastAsia="lv-LV"/>
              </w:rPr>
              <w:t>ķēves 3.g</w:t>
            </w:r>
          </w:p>
        </w:tc>
        <w:tc>
          <w:tcPr>
            <w:tcW w:w="3079" w:type="dxa"/>
          </w:tcPr>
          <w:p w14:paraId="0A48719A" w14:textId="7D7F5DFD" w:rsidR="00480875" w:rsidRPr="002B460F" w:rsidRDefault="00480875" w:rsidP="007872F3">
            <w:pPr>
              <w:autoSpaceDE/>
              <w:autoSpaceDN/>
              <w:spacing w:before="17"/>
              <w:ind w:left="-1" w:right="-117"/>
              <w:rPr>
                <w:rFonts w:ascii="Aptos Display" w:eastAsia="Times New Roman" w:hAnsi="Aptos Display" w:cs="Times New Roman"/>
                <w:b/>
                <w:bCs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sega, lenta, ziedi, balva audzētājam, dāvanu karte</w:t>
            </w:r>
          </w:p>
        </w:tc>
        <w:tc>
          <w:tcPr>
            <w:tcW w:w="2620" w:type="dxa"/>
          </w:tcPr>
          <w:p w14:paraId="183AD6F9" w14:textId="1A45BF07" w:rsidR="00480875" w:rsidRPr="002B460F" w:rsidRDefault="00480875" w:rsidP="007872F3">
            <w:pPr>
              <w:autoSpaceDE/>
              <w:autoSpaceDN/>
              <w:spacing w:before="145"/>
              <w:ind w:right="-195" w:hanging="10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ziedi, dāvanu karte</w:t>
            </w:r>
          </w:p>
        </w:tc>
        <w:tc>
          <w:tcPr>
            <w:tcW w:w="2670" w:type="dxa"/>
          </w:tcPr>
          <w:p w14:paraId="2455C083" w14:textId="00BE3CCC" w:rsidR="00480875" w:rsidRPr="002B460F" w:rsidRDefault="00480875" w:rsidP="007872F3">
            <w:pPr>
              <w:autoSpaceDE/>
              <w:autoSpaceDN/>
              <w:spacing w:before="145"/>
              <w:ind w:right="-195" w:hanging="10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ziedi, dāvanu karte</w:t>
            </w:r>
          </w:p>
        </w:tc>
      </w:tr>
      <w:tr w:rsidR="00480875" w:rsidRPr="002B460F" w14:paraId="7865E5B9" w14:textId="77777777" w:rsidTr="007872F3">
        <w:trPr>
          <w:trHeight w:val="556"/>
        </w:trPr>
        <w:tc>
          <w:tcPr>
            <w:tcW w:w="1906" w:type="dxa"/>
          </w:tcPr>
          <w:p w14:paraId="5A6E689A" w14:textId="77777777" w:rsidR="00480875" w:rsidRPr="002B460F" w:rsidRDefault="00480875" w:rsidP="007872F3">
            <w:pPr>
              <w:autoSpaceDE/>
              <w:autoSpaceDN/>
              <w:spacing w:before="142"/>
              <w:ind w:left="384" w:right="210"/>
              <w:jc w:val="center"/>
              <w:rPr>
                <w:rFonts w:ascii="Aptos Display" w:eastAsia="Times New Roman" w:hAnsi="Aptos Display" w:cs="Times New Roman"/>
                <w:b/>
                <w:bCs/>
                <w:i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b/>
                <w:bCs/>
                <w:i/>
                <w:sz w:val="18"/>
                <w:szCs w:val="18"/>
                <w:lang w:val="lv-LV" w:eastAsia="lv-LV"/>
              </w:rPr>
              <w:t>ērzeļi/kastrāti</w:t>
            </w:r>
            <w:r w:rsidRPr="002B460F">
              <w:rPr>
                <w:rFonts w:ascii="Aptos Display" w:eastAsia="Times New Roman" w:hAnsi="Aptos Display" w:cs="Times New Roman"/>
                <w:b/>
                <w:bCs/>
                <w:i/>
                <w:color w:val="000000"/>
                <w:sz w:val="18"/>
                <w:szCs w:val="18"/>
                <w:lang w:val="lv-LV" w:eastAsia="lv-LV"/>
              </w:rPr>
              <w:t xml:space="preserve"> 3.g.</w:t>
            </w:r>
          </w:p>
        </w:tc>
        <w:tc>
          <w:tcPr>
            <w:tcW w:w="3079" w:type="dxa"/>
          </w:tcPr>
          <w:p w14:paraId="58AFC96A" w14:textId="1D2F1C01" w:rsidR="00480875" w:rsidRPr="002B460F" w:rsidRDefault="00480875" w:rsidP="007872F3">
            <w:pPr>
              <w:autoSpaceDE/>
              <w:autoSpaceDN/>
              <w:spacing w:before="17"/>
              <w:ind w:left="-1" w:right="-117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sega, lenta, ziedi, balva audzētājam, dāvanu karte</w:t>
            </w:r>
          </w:p>
        </w:tc>
        <w:tc>
          <w:tcPr>
            <w:tcW w:w="2620" w:type="dxa"/>
          </w:tcPr>
          <w:p w14:paraId="6ACECFCE" w14:textId="33520731" w:rsidR="00480875" w:rsidRPr="002B460F" w:rsidRDefault="00480875" w:rsidP="007872F3">
            <w:pPr>
              <w:autoSpaceDE/>
              <w:autoSpaceDN/>
              <w:spacing w:before="142"/>
              <w:ind w:right="-195" w:hanging="10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ziedi, dāvanu karte</w:t>
            </w:r>
          </w:p>
        </w:tc>
        <w:tc>
          <w:tcPr>
            <w:tcW w:w="2670" w:type="dxa"/>
          </w:tcPr>
          <w:p w14:paraId="1B070C0C" w14:textId="6CEAA3F3" w:rsidR="00480875" w:rsidRPr="002B460F" w:rsidRDefault="00480875" w:rsidP="007872F3">
            <w:pPr>
              <w:autoSpaceDE/>
              <w:autoSpaceDN/>
              <w:spacing w:before="142"/>
              <w:ind w:right="-195" w:hanging="10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ziedi, dāvanu karte</w:t>
            </w:r>
          </w:p>
        </w:tc>
      </w:tr>
      <w:tr w:rsidR="00480875" w:rsidRPr="002B460F" w14:paraId="75D27378" w14:textId="77777777" w:rsidTr="007872F3">
        <w:trPr>
          <w:trHeight w:val="678"/>
        </w:trPr>
        <w:tc>
          <w:tcPr>
            <w:tcW w:w="1906" w:type="dxa"/>
          </w:tcPr>
          <w:p w14:paraId="782AE157" w14:textId="77777777" w:rsidR="00480875" w:rsidRPr="002B460F" w:rsidRDefault="00480875" w:rsidP="007872F3">
            <w:pPr>
              <w:autoSpaceDE/>
              <w:autoSpaceDN/>
              <w:spacing w:before="118"/>
              <w:ind w:left="384" w:right="210"/>
              <w:jc w:val="center"/>
              <w:rPr>
                <w:rFonts w:ascii="Aptos Display" w:eastAsia="Times New Roman" w:hAnsi="Aptos Display" w:cs="Times New Roman"/>
                <w:b/>
                <w:bCs/>
                <w:i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b/>
                <w:bCs/>
                <w:i/>
                <w:color w:val="000000"/>
                <w:sz w:val="18"/>
                <w:szCs w:val="18"/>
                <w:lang w:val="lv-LV" w:eastAsia="lv-LV"/>
              </w:rPr>
              <w:t>ķēves 4./5.g.</w:t>
            </w:r>
          </w:p>
        </w:tc>
        <w:tc>
          <w:tcPr>
            <w:tcW w:w="3079" w:type="dxa"/>
          </w:tcPr>
          <w:p w14:paraId="30AAD15D" w14:textId="105FCCE3" w:rsidR="00480875" w:rsidRPr="002B460F" w:rsidRDefault="00480875" w:rsidP="007872F3">
            <w:pPr>
              <w:autoSpaceDE/>
              <w:autoSpaceDN/>
              <w:ind w:left="-1" w:right="-117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sega, lenta, ziedi, balva</w:t>
            </w:r>
            <w:r w:rsidR="00080E36"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 xml:space="preserve"> </w:t>
            </w: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audzētājam, dāvanu karte</w:t>
            </w:r>
          </w:p>
        </w:tc>
        <w:tc>
          <w:tcPr>
            <w:tcW w:w="2620" w:type="dxa"/>
          </w:tcPr>
          <w:p w14:paraId="242EA2C5" w14:textId="00A08BDE" w:rsidR="00480875" w:rsidRPr="002B460F" w:rsidRDefault="00480875" w:rsidP="007872F3">
            <w:pPr>
              <w:autoSpaceDE/>
              <w:autoSpaceDN/>
              <w:spacing w:before="118"/>
              <w:ind w:right="-195" w:hanging="10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ziedi, dāvanu karte</w:t>
            </w:r>
          </w:p>
        </w:tc>
        <w:tc>
          <w:tcPr>
            <w:tcW w:w="2670" w:type="dxa"/>
          </w:tcPr>
          <w:p w14:paraId="2C272C12" w14:textId="2A2272C8" w:rsidR="00480875" w:rsidRPr="002B460F" w:rsidRDefault="00480875" w:rsidP="007872F3">
            <w:pPr>
              <w:autoSpaceDE/>
              <w:autoSpaceDN/>
              <w:spacing w:before="118"/>
              <w:ind w:right="-195" w:hanging="10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ziedi, dāvanu karte</w:t>
            </w:r>
          </w:p>
        </w:tc>
      </w:tr>
      <w:tr w:rsidR="00480875" w:rsidRPr="002B460F" w14:paraId="7C32D82F" w14:textId="77777777" w:rsidTr="007872F3">
        <w:trPr>
          <w:trHeight w:val="844"/>
        </w:trPr>
        <w:tc>
          <w:tcPr>
            <w:tcW w:w="1906" w:type="dxa"/>
          </w:tcPr>
          <w:p w14:paraId="25A4C6FE" w14:textId="77777777" w:rsidR="00480875" w:rsidRPr="002B460F" w:rsidRDefault="00480875" w:rsidP="007872F3">
            <w:pPr>
              <w:autoSpaceDE/>
              <w:autoSpaceDN/>
              <w:spacing w:before="143"/>
              <w:ind w:left="384" w:right="210"/>
              <w:jc w:val="center"/>
              <w:rPr>
                <w:rFonts w:ascii="Aptos Display" w:eastAsia="Times New Roman" w:hAnsi="Aptos Display" w:cs="Times New Roman"/>
                <w:b/>
                <w:bCs/>
                <w:i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b/>
                <w:bCs/>
                <w:i/>
                <w:sz w:val="18"/>
                <w:szCs w:val="18"/>
                <w:lang w:val="lv-LV" w:eastAsia="lv-LV"/>
              </w:rPr>
              <w:t>ērzeļi/kastrāti</w:t>
            </w:r>
            <w:r w:rsidRPr="002B460F">
              <w:rPr>
                <w:rFonts w:ascii="Aptos Display" w:eastAsia="Times New Roman" w:hAnsi="Aptos Display" w:cs="Times New Roman"/>
                <w:b/>
                <w:bCs/>
                <w:i/>
                <w:color w:val="000000"/>
                <w:sz w:val="18"/>
                <w:szCs w:val="18"/>
                <w:lang w:val="lv-LV" w:eastAsia="lv-LV"/>
              </w:rPr>
              <w:t xml:space="preserve"> 4.g.</w:t>
            </w:r>
          </w:p>
        </w:tc>
        <w:tc>
          <w:tcPr>
            <w:tcW w:w="3079" w:type="dxa"/>
          </w:tcPr>
          <w:p w14:paraId="3D72D69D" w14:textId="069A1FCE" w:rsidR="00480875" w:rsidRPr="002B460F" w:rsidRDefault="00480875" w:rsidP="007872F3">
            <w:pPr>
              <w:tabs>
                <w:tab w:val="left" w:pos="2805"/>
              </w:tabs>
              <w:autoSpaceDE/>
              <w:autoSpaceDN/>
              <w:spacing w:before="17"/>
              <w:ind w:left="-1" w:right="-117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sega, lenta, ziedi, balva audzētājam, dāvanu karte</w:t>
            </w:r>
          </w:p>
        </w:tc>
        <w:tc>
          <w:tcPr>
            <w:tcW w:w="2620" w:type="dxa"/>
          </w:tcPr>
          <w:p w14:paraId="79A024CA" w14:textId="61C2C2D7" w:rsidR="00480875" w:rsidRPr="002B460F" w:rsidRDefault="00480875" w:rsidP="007872F3">
            <w:pPr>
              <w:autoSpaceDE/>
              <w:autoSpaceDN/>
              <w:spacing w:before="143"/>
              <w:ind w:right="-195" w:hanging="10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ziedi, dāvanu karte</w:t>
            </w:r>
          </w:p>
        </w:tc>
        <w:tc>
          <w:tcPr>
            <w:tcW w:w="2670" w:type="dxa"/>
          </w:tcPr>
          <w:p w14:paraId="0FB05ED5" w14:textId="07B99F9E" w:rsidR="00480875" w:rsidRPr="002B460F" w:rsidRDefault="00480875" w:rsidP="007872F3">
            <w:pPr>
              <w:autoSpaceDE/>
              <w:autoSpaceDN/>
              <w:spacing w:before="143"/>
              <w:ind w:left="-31" w:right="-195" w:hanging="10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  <w:t>rozete, ziedi, dāvanu karte</w:t>
            </w:r>
          </w:p>
        </w:tc>
      </w:tr>
      <w:tr w:rsidR="00480875" w:rsidRPr="002B460F" w14:paraId="44600031" w14:textId="77777777" w:rsidTr="007872F3">
        <w:trPr>
          <w:trHeight w:val="505"/>
        </w:trPr>
        <w:tc>
          <w:tcPr>
            <w:tcW w:w="4985" w:type="dxa"/>
            <w:gridSpan w:val="2"/>
          </w:tcPr>
          <w:p w14:paraId="459C75DD" w14:textId="02C1D755" w:rsidR="00480875" w:rsidRPr="002B460F" w:rsidRDefault="007872F3" w:rsidP="007872F3">
            <w:pPr>
              <w:autoSpaceDE/>
              <w:autoSpaceDN/>
              <w:rPr>
                <w:rFonts w:ascii="Aptos Display" w:eastAsia="Times New Roman" w:hAnsi="Aptos Display" w:cs="Times New Roman"/>
                <w:i/>
                <w:color w:val="000000"/>
                <w:sz w:val="18"/>
                <w:szCs w:val="18"/>
                <w:lang w:val="lv-LV" w:eastAsia="lv-LV"/>
              </w:rPr>
            </w:pPr>
            <w:r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>V</w:t>
            </w:r>
            <w:r w:rsidR="00480875" w:rsidRPr="002B460F">
              <w:rPr>
                <w:rFonts w:ascii="Aptos Display" w:eastAsia="Times New Roman" w:hAnsi="Aptos Display" w:cs="Times New Roman"/>
                <w:i/>
                <w:color w:val="000000"/>
                <w:sz w:val="18"/>
                <w:szCs w:val="18"/>
                <w:lang w:val="lv-LV" w:eastAsia="lv-LV"/>
              </w:rPr>
              <w:t>islabāk demonstrētais/sakoptākais zirgs</w:t>
            </w:r>
          </w:p>
        </w:tc>
        <w:tc>
          <w:tcPr>
            <w:tcW w:w="5290" w:type="dxa"/>
            <w:gridSpan w:val="2"/>
          </w:tcPr>
          <w:p w14:paraId="1E62839E" w14:textId="3AF54FC9" w:rsidR="00480875" w:rsidRPr="002B460F" w:rsidRDefault="00480875" w:rsidP="007872F3">
            <w:pPr>
              <w:autoSpaceDE/>
              <w:autoSpaceDN/>
              <w:spacing w:line="246" w:lineRule="auto"/>
              <w:ind w:left="107"/>
              <w:rPr>
                <w:rFonts w:ascii="Aptos Display" w:eastAsia="Times New Roman" w:hAnsi="Aptos Display" w:cs="Times New Roman"/>
                <w:color w:val="000000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sz w:val="18"/>
                <w:szCs w:val="18"/>
                <w:lang w:val="lv-LV" w:eastAsia="lv-LV"/>
              </w:rPr>
              <w:t>Pārsteiguma balva</w:t>
            </w:r>
          </w:p>
        </w:tc>
      </w:tr>
      <w:tr w:rsidR="00480875" w:rsidRPr="002B460F" w14:paraId="5B262E9B" w14:textId="77777777" w:rsidTr="007872F3">
        <w:trPr>
          <w:trHeight w:val="579"/>
        </w:trPr>
        <w:tc>
          <w:tcPr>
            <w:tcW w:w="4985" w:type="dxa"/>
            <w:gridSpan w:val="2"/>
          </w:tcPr>
          <w:p w14:paraId="31F42FB1" w14:textId="2579A8A1" w:rsidR="00480875" w:rsidRPr="002B460F" w:rsidRDefault="00480875" w:rsidP="007872F3">
            <w:pPr>
              <w:tabs>
                <w:tab w:val="left" w:pos="1259"/>
              </w:tabs>
              <w:autoSpaceDE/>
              <w:autoSpaceDN/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>Labākais 3.g. vecais jaunzirgs “Rudens Pērle 202</w:t>
            </w:r>
            <w:r w:rsidR="005F3378"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>5</w:t>
            </w:r>
            <w:r w:rsidRPr="002B460F"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 xml:space="preserve">” </w:t>
            </w:r>
          </w:p>
          <w:p w14:paraId="335F5363" w14:textId="070686A9" w:rsidR="00480875" w:rsidRDefault="00480875" w:rsidP="007872F3">
            <w:pPr>
              <w:tabs>
                <w:tab w:val="left" w:pos="1259"/>
              </w:tabs>
              <w:autoSpaceDE/>
              <w:autoSpaceDN/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>Labākais 4. g. vecais jaunzirgs “Rudens Pērle 202</w:t>
            </w:r>
            <w:r w:rsidR="005F3378"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>5</w:t>
            </w:r>
            <w:r w:rsidRPr="002B460F"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>”</w:t>
            </w:r>
          </w:p>
          <w:p w14:paraId="7FD6759C" w14:textId="797D37DE" w:rsidR="007872F3" w:rsidRPr="002B460F" w:rsidRDefault="007872F3" w:rsidP="007872F3">
            <w:pPr>
              <w:tabs>
                <w:tab w:val="left" w:pos="1259"/>
              </w:tabs>
              <w:autoSpaceDE/>
              <w:autoSpaceDN/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</w:pPr>
            <w:r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>Skates labākais zirgs kopvērtējumā “</w:t>
            </w:r>
            <w:r w:rsidRPr="002B460F"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>Rudens Pērle 20</w:t>
            </w:r>
            <w:r w:rsidR="005F3378"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>25</w:t>
            </w:r>
            <w:r w:rsidRPr="002B460F">
              <w:rPr>
                <w:rFonts w:ascii="Aptos Display" w:eastAsia="Times New Roman" w:hAnsi="Aptos Display" w:cs="Times New Roman"/>
                <w:i/>
                <w:sz w:val="18"/>
                <w:szCs w:val="18"/>
                <w:lang w:val="lv-LV" w:eastAsia="lv-LV"/>
              </w:rPr>
              <w:t>”</w:t>
            </w:r>
          </w:p>
        </w:tc>
        <w:tc>
          <w:tcPr>
            <w:tcW w:w="5290" w:type="dxa"/>
            <w:gridSpan w:val="2"/>
          </w:tcPr>
          <w:p w14:paraId="46106D8D" w14:textId="77777777" w:rsidR="00480875" w:rsidRDefault="00480875" w:rsidP="007872F3">
            <w:pPr>
              <w:autoSpaceDE/>
              <w:autoSpaceDN/>
              <w:spacing w:line="246" w:lineRule="auto"/>
              <w:ind w:left="107"/>
              <w:rPr>
                <w:rFonts w:ascii="Aptos Display" w:eastAsia="Times New Roman" w:hAnsi="Aptos Display" w:cs="Times New Roman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sz w:val="18"/>
                <w:szCs w:val="18"/>
                <w:lang w:val="lv-LV" w:eastAsia="lv-LV"/>
              </w:rPr>
              <w:t>Tiek izvēlēts no katras vecuma klases grupām ar visaugstāko kopvērtējuma atzīmi.</w:t>
            </w:r>
          </w:p>
          <w:p w14:paraId="616AD97B" w14:textId="17B143E7" w:rsidR="007872F3" w:rsidRPr="002B460F" w:rsidRDefault="007872F3" w:rsidP="007872F3">
            <w:pPr>
              <w:autoSpaceDE/>
              <w:autoSpaceDN/>
              <w:spacing w:line="246" w:lineRule="auto"/>
              <w:ind w:left="107"/>
              <w:rPr>
                <w:rFonts w:ascii="Aptos Display" w:eastAsia="Times New Roman" w:hAnsi="Aptos Display" w:cs="Times New Roman"/>
                <w:sz w:val="18"/>
                <w:szCs w:val="18"/>
                <w:lang w:val="lv-LV" w:eastAsia="lv-LV"/>
              </w:rPr>
            </w:pPr>
            <w:r w:rsidRPr="002B460F">
              <w:rPr>
                <w:rFonts w:ascii="Aptos Display" w:eastAsia="Times New Roman" w:hAnsi="Aptos Display" w:cs="Times New Roman"/>
                <w:sz w:val="18"/>
                <w:szCs w:val="18"/>
                <w:lang w:val="lv-LV" w:eastAsia="lv-LV"/>
              </w:rPr>
              <w:t xml:space="preserve">Tiek izvēlēts no </w:t>
            </w:r>
            <w:r>
              <w:rPr>
                <w:rFonts w:ascii="Aptos Display" w:eastAsia="Times New Roman" w:hAnsi="Aptos Display" w:cs="Times New Roman"/>
                <w:sz w:val="18"/>
                <w:szCs w:val="18"/>
                <w:lang w:val="lv-LV" w:eastAsia="lv-LV"/>
              </w:rPr>
              <w:t xml:space="preserve">visiem dalībniekiem </w:t>
            </w:r>
            <w:r w:rsidRPr="002B460F">
              <w:rPr>
                <w:rFonts w:ascii="Aptos Display" w:eastAsia="Times New Roman" w:hAnsi="Aptos Display" w:cs="Times New Roman"/>
                <w:sz w:val="18"/>
                <w:szCs w:val="18"/>
                <w:lang w:val="lv-LV" w:eastAsia="lv-LV"/>
              </w:rPr>
              <w:t>ar visaugstāko kopvērtējuma atzīmi.</w:t>
            </w:r>
          </w:p>
        </w:tc>
      </w:tr>
      <w:bookmarkEnd w:id="3"/>
      <w:bookmarkEnd w:id="4"/>
    </w:tbl>
    <w:p w14:paraId="3F905617" w14:textId="404D9692" w:rsidR="00480875" w:rsidRPr="002B460F" w:rsidRDefault="00480875" w:rsidP="00080E36">
      <w:pPr>
        <w:pStyle w:val="Heading2"/>
        <w:spacing w:before="192"/>
        <w:ind w:left="0"/>
        <w:rPr>
          <w:rFonts w:ascii="Aptos Display" w:hAnsi="Aptos Display"/>
          <w:lang w:val="lv-LV"/>
        </w:rPr>
      </w:pPr>
    </w:p>
    <w:p w14:paraId="7CB5527F" w14:textId="77777777" w:rsidR="00C15986" w:rsidRDefault="00C15986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19953C40" w14:textId="77777777" w:rsidR="002B460F" w:rsidRDefault="002B460F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47A77B66" w14:textId="77777777" w:rsidR="002B460F" w:rsidRDefault="002B460F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4A09A5D2" w14:textId="77777777" w:rsidR="002B460F" w:rsidRDefault="002B460F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6C9917D5" w14:textId="77777777" w:rsidR="002B460F" w:rsidRDefault="002B460F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59BFFA29" w14:textId="77777777" w:rsidR="002B460F" w:rsidRDefault="002B460F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71519DC3" w14:textId="77777777" w:rsidR="002B460F" w:rsidRDefault="002B460F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3A5B47A6" w14:textId="77777777" w:rsidR="002B460F" w:rsidRDefault="002B460F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074AC4FF" w14:textId="77777777" w:rsidR="002B460F" w:rsidRDefault="002B460F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49679BA6" w14:textId="77777777" w:rsidR="002B460F" w:rsidRDefault="002B460F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3AFE31F5" w14:textId="77777777" w:rsidR="00A507B2" w:rsidRPr="002B460F" w:rsidRDefault="00A507B2" w:rsidP="00C15986">
      <w:pPr>
        <w:pStyle w:val="BodyText"/>
        <w:spacing w:before="241"/>
        <w:rPr>
          <w:rFonts w:ascii="Aptos Display" w:hAnsi="Aptos Display"/>
          <w:bCs/>
          <w:i/>
          <w:iCs/>
          <w:sz w:val="22"/>
          <w:lang w:val="lv-LV"/>
        </w:rPr>
      </w:pPr>
    </w:p>
    <w:p w14:paraId="03735936" w14:textId="0EC3FD95" w:rsidR="00214ACD" w:rsidRPr="002B460F" w:rsidRDefault="00080E36" w:rsidP="000A7F38">
      <w:pPr>
        <w:pStyle w:val="Heading1"/>
        <w:numPr>
          <w:ilvl w:val="0"/>
          <w:numId w:val="3"/>
        </w:numPr>
        <w:tabs>
          <w:tab w:val="left" w:pos="1097"/>
        </w:tabs>
        <w:spacing w:before="191"/>
        <w:ind w:left="1097" w:hanging="782"/>
        <w:jc w:val="left"/>
        <w:rPr>
          <w:rFonts w:ascii="Aptos Display" w:hAnsi="Aptos Display"/>
          <w:lang w:val="lv-LV"/>
        </w:rPr>
      </w:pPr>
      <w:bookmarkStart w:id="5" w:name="_Hlk175322135"/>
      <w:bookmarkStart w:id="6" w:name="_Hlk175915496"/>
      <w:r w:rsidRPr="002B460F">
        <w:rPr>
          <w:rFonts w:ascii="Aptos Display" w:hAnsi="Aptos Display"/>
          <w:spacing w:val="-2"/>
          <w:lang w:val="lv-LV"/>
        </w:rPr>
        <w:lastRenderedPageBreak/>
        <w:t>SKATES NOTEIKUMI</w:t>
      </w:r>
    </w:p>
    <w:bookmarkEnd w:id="5"/>
    <w:p w14:paraId="70898EFA" w14:textId="796D6C6E" w:rsidR="000A7F38" w:rsidRPr="007872F3" w:rsidRDefault="000A7F38" w:rsidP="007364D2">
      <w:pPr>
        <w:tabs>
          <w:tab w:val="left" w:pos="1382"/>
        </w:tabs>
        <w:spacing w:before="163"/>
        <w:ind w:left="958"/>
        <w:jc w:val="both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7.1.</w:t>
      </w:r>
      <w:r w:rsidRPr="007872F3">
        <w:rPr>
          <w:rFonts w:ascii="Aptos Display" w:hAnsi="Aptos Display"/>
          <w:sz w:val="24"/>
          <w:szCs w:val="32"/>
          <w:lang w:val="lv-LV"/>
        </w:rPr>
        <w:tab/>
        <w:t>Demonstrētajiem</w:t>
      </w:r>
      <w:r w:rsidR="007364D2">
        <w:rPr>
          <w:rFonts w:ascii="Aptos Display" w:hAnsi="Aptos Display"/>
          <w:sz w:val="24"/>
          <w:szCs w:val="32"/>
          <w:lang w:val="lv-LV"/>
        </w:rPr>
        <w:t xml:space="preserve"> </w:t>
      </w:r>
      <w:r w:rsidRPr="007872F3">
        <w:rPr>
          <w:rFonts w:ascii="Aptos Display" w:hAnsi="Aptos Display"/>
          <w:sz w:val="24"/>
          <w:szCs w:val="32"/>
          <w:lang w:val="lv-LV"/>
        </w:rPr>
        <w:t>zirgiem</w:t>
      </w:r>
      <w:r w:rsidR="00403332" w:rsidRPr="007872F3">
        <w:rPr>
          <w:rFonts w:ascii="Aptos Display" w:hAnsi="Aptos Display"/>
          <w:sz w:val="24"/>
          <w:szCs w:val="32"/>
          <w:lang w:val="lv-LV"/>
        </w:rPr>
        <w:t xml:space="preserve"> </w:t>
      </w:r>
      <w:r w:rsidRPr="007872F3">
        <w:rPr>
          <w:rFonts w:ascii="Aptos Display" w:hAnsi="Aptos Display"/>
          <w:sz w:val="24"/>
          <w:szCs w:val="32"/>
          <w:lang w:val="lv-LV"/>
        </w:rPr>
        <w:t>līdzi</w:t>
      </w:r>
      <w:r w:rsidR="00403332" w:rsidRPr="007872F3">
        <w:rPr>
          <w:rFonts w:ascii="Aptos Display" w:hAnsi="Aptos Display"/>
          <w:sz w:val="24"/>
          <w:szCs w:val="32"/>
          <w:lang w:val="lv-LV"/>
        </w:rPr>
        <w:t xml:space="preserve"> </w:t>
      </w:r>
      <w:r w:rsidRPr="007872F3">
        <w:rPr>
          <w:rFonts w:ascii="Aptos Display" w:hAnsi="Aptos Display"/>
          <w:sz w:val="24"/>
          <w:szCs w:val="32"/>
          <w:lang w:val="lv-LV"/>
        </w:rPr>
        <w:t>jābūt</w:t>
      </w:r>
      <w:r w:rsidR="007364D2">
        <w:rPr>
          <w:rFonts w:ascii="Aptos Display" w:hAnsi="Aptos Display"/>
          <w:sz w:val="24"/>
          <w:szCs w:val="32"/>
          <w:lang w:val="lv-LV"/>
        </w:rPr>
        <w:t xml:space="preserve"> </w:t>
      </w:r>
      <w:r w:rsidRPr="007872F3">
        <w:rPr>
          <w:rFonts w:ascii="Aptos Display" w:hAnsi="Aptos Display"/>
          <w:sz w:val="24"/>
          <w:szCs w:val="32"/>
          <w:lang w:val="lv-LV"/>
        </w:rPr>
        <w:t>zirgu</w:t>
      </w:r>
      <w:r w:rsidR="00403332" w:rsidRPr="007872F3">
        <w:rPr>
          <w:rFonts w:ascii="Aptos Display" w:hAnsi="Aptos Display"/>
          <w:sz w:val="24"/>
          <w:szCs w:val="32"/>
          <w:lang w:val="lv-LV"/>
        </w:rPr>
        <w:t xml:space="preserve"> </w:t>
      </w:r>
      <w:r w:rsidRPr="007872F3">
        <w:rPr>
          <w:rFonts w:ascii="Aptos Display" w:hAnsi="Aptos Display"/>
          <w:sz w:val="24"/>
          <w:szCs w:val="32"/>
          <w:lang w:val="lv-LV"/>
        </w:rPr>
        <w:t>pasēm, kuras tiek uzrādītas reģistrējoties.</w:t>
      </w:r>
    </w:p>
    <w:p w14:paraId="683EFEC9" w14:textId="6D64A421" w:rsidR="000A7F38" w:rsidRPr="007872F3" w:rsidRDefault="000A7F38" w:rsidP="00403332">
      <w:pPr>
        <w:tabs>
          <w:tab w:val="left" w:pos="1382"/>
        </w:tabs>
        <w:spacing w:before="163"/>
        <w:ind w:left="1382" w:hanging="424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7.2.</w:t>
      </w:r>
      <w:r w:rsidRPr="007872F3">
        <w:rPr>
          <w:rFonts w:ascii="Aptos Display" w:hAnsi="Aptos Display"/>
          <w:sz w:val="24"/>
          <w:szCs w:val="32"/>
          <w:lang w:val="lv-LV"/>
        </w:rPr>
        <w:tab/>
        <w:t>Skates dalībniekiem gatavojoties pasākumam un tā norises laikā jāievēro skates vadlīnijas (tiek izsūtītas apstiprinātajiem dalībniekiem).</w:t>
      </w:r>
    </w:p>
    <w:p w14:paraId="53C1497F" w14:textId="1CCC8706" w:rsidR="000A7F38" w:rsidRPr="007872F3" w:rsidRDefault="000A7F38" w:rsidP="000A7F38">
      <w:pPr>
        <w:tabs>
          <w:tab w:val="left" w:pos="1382"/>
        </w:tabs>
        <w:spacing w:before="163"/>
        <w:ind w:left="958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7.3.</w:t>
      </w:r>
      <w:r w:rsidRPr="007872F3">
        <w:rPr>
          <w:rFonts w:ascii="Aptos Display" w:hAnsi="Aptos Display"/>
          <w:sz w:val="24"/>
          <w:szCs w:val="32"/>
          <w:lang w:val="lv-LV"/>
        </w:rPr>
        <w:tab/>
        <w:t>Zirga demonstrēšanā netiek pielaistas personas neatbilstošā apģērbā.</w:t>
      </w:r>
    </w:p>
    <w:p w14:paraId="392D7D3B" w14:textId="29681EFE" w:rsidR="000A7F38" w:rsidRPr="007872F3" w:rsidRDefault="000A7F38" w:rsidP="00403332">
      <w:pPr>
        <w:tabs>
          <w:tab w:val="left" w:pos="1382"/>
        </w:tabs>
        <w:spacing w:before="163"/>
        <w:ind w:left="1382" w:hanging="424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7.4.</w:t>
      </w:r>
      <w:r w:rsidRPr="007872F3">
        <w:rPr>
          <w:rFonts w:ascii="Aptos Display" w:hAnsi="Aptos Display"/>
          <w:sz w:val="24"/>
          <w:szCs w:val="32"/>
          <w:lang w:val="lv-LV"/>
        </w:rPr>
        <w:tab/>
      </w:r>
      <w:proofErr w:type="spellStart"/>
      <w:r w:rsidRPr="007872F3">
        <w:rPr>
          <w:rFonts w:ascii="Aptos Display" w:hAnsi="Aptos Display"/>
          <w:sz w:val="24"/>
          <w:szCs w:val="32"/>
          <w:lang w:val="lv-LV"/>
        </w:rPr>
        <w:t>Hendlerim</w:t>
      </w:r>
      <w:proofErr w:type="spellEnd"/>
      <w:r w:rsidRPr="007872F3">
        <w:rPr>
          <w:rFonts w:ascii="Aptos Display" w:hAnsi="Aptos Display"/>
          <w:sz w:val="24"/>
          <w:szCs w:val="32"/>
          <w:lang w:val="lv-LV"/>
        </w:rPr>
        <w:t xml:space="preserve"> (zirga demonstrētājam) jābūt vismaz 18 gadus vecam. Par bērniem, kuri ir jaunāki par 18 gadiem, </w:t>
      </w:r>
      <w:r w:rsidR="007364D2">
        <w:rPr>
          <w:rFonts w:ascii="Aptos Display" w:hAnsi="Aptos Display"/>
          <w:sz w:val="24"/>
          <w:szCs w:val="32"/>
          <w:lang w:val="lv-LV"/>
        </w:rPr>
        <w:t xml:space="preserve">skates laikā ir </w:t>
      </w:r>
      <w:r w:rsidRPr="007872F3">
        <w:rPr>
          <w:rFonts w:ascii="Aptos Display" w:hAnsi="Aptos Display"/>
          <w:sz w:val="24"/>
          <w:szCs w:val="32"/>
          <w:lang w:val="lv-LV"/>
        </w:rPr>
        <w:t xml:space="preserve">atbildīgs zirga īpašnieks vai tā pārstāvis un bērna vecāki. Ja skates laikā tiek konstatēta </w:t>
      </w:r>
      <w:proofErr w:type="spellStart"/>
      <w:r w:rsidRPr="007872F3">
        <w:rPr>
          <w:rFonts w:ascii="Aptos Display" w:hAnsi="Aptos Display"/>
          <w:sz w:val="24"/>
          <w:szCs w:val="32"/>
          <w:lang w:val="lv-LV"/>
        </w:rPr>
        <w:t>hendlera</w:t>
      </w:r>
      <w:proofErr w:type="spellEnd"/>
      <w:r w:rsidRPr="007872F3">
        <w:rPr>
          <w:rFonts w:ascii="Aptos Display" w:hAnsi="Aptos Display"/>
          <w:sz w:val="24"/>
          <w:szCs w:val="32"/>
          <w:lang w:val="lv-LV"/>
        </w:rPr>
        <w:t xml:space="preserve"> neatbilstība pēc vecuma, dalībnieks var tikt diskvalificēts.</w:t>
      </w:r>
    </w:p>
    <w:p w14:paraId="212A1016" w14:textId="27244065" w:rsidR="000A7F38" w:rsidRPr="007872F3" w:rsidRDefault="000A7F38" w:rsidP="000A7F38">
      <w:pPr>
        <w:tabs>
          <w:tab w:val="left" w:pos="1382"/>
        </w:tabs>
        <w:spacing w:before="163"/>
        <w:ind w:left="958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7.5.</w:t>
      </w:r>
      <w:r w:rsidRPr="007872F3">
        <w:rPr>
          <w:rFonts w:ascii="Aptos Display" w:hAnsi="Aptos Display"/>
          <w:sz w:val="24"/>
          <w:szCs w:val="32"/>
          <w:lang w:val="lv-LV"/>
        </w:rPr>
        <w:tab/>
        <w:t>Bērni līdz 16 gadu vecumam manēžas aktīvajā daļā netiek ielaisti.</w:t>
      </w:r>
    </w:p>
    <w:p w14:paraId="65B7D2B0" w14:textId="569EDA29" w:rsidR="000A7F38" w:rsidRPr="007872F3" w:rsidRDefault="000A7F38" w:rsidP="000A7F38">
      <w:pPr>
        <w:tabs>
          <w:tab w:val="left" w:pos="1382"/>
        </w:tabs>
        <w:spacing w:before="163"/>
        <w:ind w:left="958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7.6.</w:t>
      </w:r>
      <w:r w:rsidRPr="007872F3">
        <w:rPr>
          <w:rFonts w:ascii="Aptos Display" w:hAnsi="Aptos Display"/>
          <w:sz w:val="24"/>
          <w:szCs w:val="32"/>
          <w:lang w:val="lv-LV"/>
        </w:rPr>
        <w:tab/>
        <w:t>Zirga demonstrētājam aizsargķivere ir obligāta.</w:t>
      </w:r>
    </w:p>
    <w:p w14:paraId="581A9AB4" w14:textId="192C6156" w:rsidR="000A7F38" w:rsidRPr="007872F3" w:rsidRDefault="000A7F38" w:rsidP="000A7F38">
      <w:pPr>
        <w:tabs>
          <w:tab w:val="left" w:pos="1382"/>
        </w:tabs>
        <w:spacing w:before="163"/>
        <w:ind w:left="958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7.7.</w:t>
      </w:r>
      <w:r w:rsidRPr="007872F3">
        <w:rPr>
          <w:rFonts w:ascii="Aptos Display" w:hAnsi="Aptos Display"/>
          <w:sz w:val="24"/>
          <w:szCs w:val="32"/>
          <w:lang w:val="lv-LV"/>
        </w:rPr>
        <w:tab/>
        <w:t>Nepiederošas personas manēžas aktīvajā daļā netiek ielaistas.</w:t>
      </w:r>
    </w:p>
    <w:p w14:paraId="5903F989" w14:textId="5BC6FA6B" w:rsidR="004B2CA0" w:rsidRPr="007872F3" w:rsidRDefault="000A7F38" w:rsidP="007872F3">
      <w:pPr>
        <w:tabs>
          <w:tab w:val="left" w:pos="1382"/>
        </w:tabs>
        <w:spacing w:before="163"/>
        <w:ind w:left="1382" w:hanging="424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7.8.</w:t>
      </w:r>
      <w:r w:rsidRPr="007872F3">
        <w:rPr>
          <w:rFonts w:ascii="Aptos Display" w:hAnsi="Aptos Display"/>
          <w:sz w:val="24"/>
          <w:szCs w:val="32"/>
          <w:lang w:val="lv-LV"/>
        </w:rPr>
        <w:tab/>
        <w:t>Manēžā tiks nodrošināta laukuma komanda, kura palīdzēs demonstrēt zirgu. Katrs zirga īpašnieks vienojas ar laukuma komandu par zirga demonstrēšanas noteikumiem, ievērojot kopējos skates noteikumus</w:t>
      </w:r>
    </w:p>
    <w:p w14:paraId="15FD5543" w14:textId="77777777" w:rsidR="004B2CA0" w:rsidRPr="002B460F" w:rsidRDefault="004B2CA0" w:rsidP="00C15986">
      <w:pPr>
        <w:pStyle w:val="BodyText"/>
        <w:spacing w:before="6" w:after="1"/>
        <w:rPr>
          <w:rFonts w:ascii="Aptos Display" w:hAnsi="Aptos Display"/>
          <w:b/>
          <w:sz w:val="19"/>
          <w:lang w:val="lv-LV"/>
        </w:rPr>
      </w:pPr>
    </w:p>
    <w:p w14:paraId="430FE509" w14:textId="71A750F2" w:rsidR="00C15986" w:rsidRPr="002B460F" w:rsidRDefault="00214ACD" w:rsidP="000A7F38">
      <w:pPr>
        <w:pStyle w:val="Heading1"/>
        <w:numPr>
          <w:ilvl w:val="0"/>
          <w:numId w:val="3"/>
        </w:numPr>
        <w:tabs>
          <w:tab w:val="left" w:pos="1097"/>
        </w:tabs>
        <w:spacing w:before="191"/>
        <w:ind w:left="1097" w:hanging="782"/>
        <w:jc w:val="left"/>
        <w:rPr>
          <w:rFonts w:ascii="Aptos Display" w:hAnsi="Aptos Display"/>
          <w:lang w:val="lv-LV"/>
        </w:rPr>
        <w:sectPr w:rsidR="00C15986" w:rsidRPr="002B460F">
          <w:pgSz w:w="12240" w:h="15840"/>
          <w:pgMar w:top="1460" w:right="280" w:bottom="480" w:left="340" w:header="346" w:footer="289" w:gutter="0"/>
          <w:cols w:space="720"/>
        </w:sectPr>
      </w:pPr>
      <w:bookmarkStart w:id="7" w:name="_Hlk175323995"/>
      <w:r w:rsidRPr="002B460F">
        <w:rPr>
          <w:rFonts w:ascii="Aptos Display" w:hAnsi="Aptos Display"/>
          <w:lang w:val="lv-LV"/>
        </w:rPr>
        <w:t>ZIRGU DEMONSTRĒŠANAS KĀRTĪB</w:t>
      </w:r>
      <w:r w:rsidR="004B2CA0" w:rsidRPr="002B460F">
        <w:rPr>
          <w:rFonts w:ascii="Aptos Display" w:hAnsi="Aptos Display"/>
          <w:lang w:val="lv-LV"/>
        </w:rPr>
        <w:t>A</w:t>
      </w:r>
    </w:p>
    <w:p w14:paraId="1F39A6AC" w14:textId="77777777" w:rsidR="00C15986" w:rsidRPr="002B460F" w:rsidRDefault="00C15986" w:rsidP="000A7F38">
      <w:pPr>
        <w:tabs>
          <w:tab w:val="left" w:pos="1382"/>
        </w:tabs>
        <w:spacing w:before="163"/>
        <w:rPr>
          <w:rFonts w:ascii="Aptos Display" w:hAnsi="Aptos Display"/>
          <w:spacing w:val="-2"/>
          <w:sz w:val="18"/>
          <w:lang w:val="lv-LV"/>
        </w:rPr>
      </w:pPr>
    </w:p>
    <w:p w14:paraId="33F754C3" w14:textId="16C89B5E" w:rsidR="000A7F38" w:rsidRPr="007872F3" w:rsidRDefault="00214ACD" w:rsidP="000A7F38">
      <w:pPr>
        <w:pStyle w:val="ListParagraph"/>
        <w:numPr>
          <w:ilvl w:val="1"/>
          <w:numId w:val="7"/>
        </w:numPr>
        <w:tabs>
          <w:tab w:val="left" w:pos="1382"/>
        </w:tabs>
        <w:spacing w:before="163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Zirgiem tiek veikta eksterjera un darbaspēju vērtēšana.</w:t>
      </w:r>
    </w:p>
    <w:p w14:paraId="5E72ABE1" w14:textId="3DAC3F2A" w:rsidR="00214ACD" w:rsidRPr="007872F3" w:rsidRDefault="00214ACD" w:rsidP="00214ACD">
      <w:pPr>
        <w:tabs>
          <w:tab w:val="left" w:pos="1382"/>
        </w:tabs>
        <w:spacing w:before="163"/>
        <w:ind w:left="958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8.2. Eksterjera vērtēšana – zirgs pie pavadas tiek demonstrēts komisijai pareizi nostādītā pozīcijā.</w:t>
      </w:r>
    </w:p>
    <w:p w14:paraId="7038B5AB" w14:textId="2B305E3F" w:rsidR="00214ACD" w:rsidRPr="007872F3" w:rsidRDefault="00214ACD" w:rsidP="00214ACD">
      <w:pPr>
        <w:tabs>
          <w:tab w:val="left" w:pos="1382"/>
        </w:tabs>
        <w:spacing w:before="163"/>
        <w:ind w:left="958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8.3. Darbaspēju pārbaude – soļi (pie pavadas), rikšu, lēkšu gaita un lēkšanas tehnikas novērtējums (brīvā kustībā).</w:t>
      </w:r>
    </w:p>
    <w:p w14:paraId="4A9E66A5" w14:textId="0F414A82" w:rsidR="00214ACD" w:rsidRPr="007872F3" w:rsidRDefault="00214ACD" w:rsidP="00214ACD">
      <w:pPr>
        <w:tabs>
          <w:tab w:val="left" w:pos="1382"/>
        </w:tabs>
        <w:spacing w:before="163"/>
        <w:ind w:left="958"/>
        <w:rPr>
          <w:rFonts w:ascii="Aptos Display" w:hAnsi="Aptos Display"/>
          <w:sz w:val="24"/>
          <w:szCs w:val="24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8.4. Šķēršļu</w:t>
      </w:r>
      <w:r w:rsidRPr="007872F3">
        <w:rPr>
          <w:rFonts w:ascii="Aptos Display" w:hAnsi="Aptos Display"/>
          <w:sz w:val="24"/>
          <w:szCs w:val="24"/>
          <w:lang w:val="lv-LV"/>
        </w:rPr>
        <w:t xml:space="preserve"> augstumi brīvajos lēcienos (šķēršļa augstuma robežu nosaka zirga demonstrētājs):</w:t>
      </w:r>
    </w:p>
    <w:p w14:paraId="56D40DC7" w14:textId="77777777" w:rsidR="004B2CA0" w:rsidRPr="002B460F" w:rsidRDefault="004B2CA0" w:rsidP="00214ACD">
      <w:pPr>
        <w:tabs>
          <w:tab w:val="left" w:pos="1382"/>
        </w:tabs>
        <w:spacing w:before="163"/>
        <w:ind w:left="958"/>
        <w:rPr>
          <w:rFonts w:ascii="Aptos Display" w:hAnsi="Aptos Display"/>
          <w:sz w:val="20"/>
          <w:szCs w:val="20"/>
          <w:lang w:val="lv-LV"/>
        </w:rPr>
      </w:pPr>
    </w:p>
    <w:tbl>
      <w:tblPr>
        <w:tblStyle w:val="TableNormal1"/>
        <w:tblW w:w="0" w:type="auto"/>
        <w:tblInd w:w="11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003"/>
        <w:gridCol w:w="1701"/>
      </w:tblGrid>
      <w:tr w:rsidR="004B2CA0" w:rsidRPr="002B460F" w14:paraId="6D334E8D" w14:textId="77777777" w:rsidTr="004B2CA0">
        <w:trPr>
          <w:trHeight w:val="301"/>
        </w:trPr>
        <w:tc>
          <w:tcPr>
            <w:tcW w:w="4003" w:type="dxa"/>
          </w:tcPr>
          <w:p w14:paraId="0057D664" w14:textId="77777777" w:rsidR="004B2CA0" w:rsidRPr="002B460F" w:rsidRDefault="004B2CA0" w:rsidP="005C1C1E">
            <w:pPr>
              <w:pStyle w:val="TableParagraph"/>
              <w:rPr>
                <w:rFonts w:ascii="Aptos Display" w:hAnsi="Aptos Display"/>
                <w:b/>
                <w:sz w:val="20"/>
                <w:szCs w:val="20"/>
                <w:lang w:val="lv-LV"/>
              </w:rPr>
            </w:pPr>
          </w:p>
          <w:p w14:paraId="44C86DE1" w14:textId="716DD040" w:rsidR="004B2CA0" w:rsidRPr="002B460F" w:rsidRDefault="004B2CA0" w:rsidP="005C1C1E">
            <w:pPr>
              <w:pStyle w:val="TableParagraph"/>
              <w:ind w:left="107"/>
              <w:rPr>
                <w:rFonts w:ascii="Aptos Display" w:hAnsi="Aptos Display"/>
                <w:b/>
                <w:sz w:val="20"/>
                <w:szCs w:val="20"/>
                <w:lang w:val="lv-LV"/>
              </w:rPr>
            </w:pPr>
            <w:r w:rsidRPr="002B460F">
              <w:rPr>
                <w:rFonts w:ascii="Aptos Display" w:hAnsi="Aptos Display"/>
                <w:b/>
                <w:sz w:val="20"/>
                <w:szCs w:val="20"/>
                <w:lang w:val="lv-LV"/>
              </w:rPr>
              <w:t>3 GADUS VECIEM ZIRGIEM</w:t>
            </w:r>
          </w:p>
          <w:p w14:paraId="582C2961" w14:textId="77777777" w:rsidR="004B2CA0" w:rsidRPr="002B460F" w:rsidRDefault="004B2CA0" w:rsidP="005C1C1E">
            <w:pPr>
              <w:pStyle w:val="TableParagraph"/>
              <w:spacing w:before="2"/>
              <w:ind w:left="107"/>
              <w:rPr>
                <w:rFonts w:ascii="Aptos Display" w:hAnsi="Aptos Display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</w:tcPr>
          <w:p w14:paraId="313C51E5" w14:textId="77777777" w:rsidR="004B2CA0" w:rsidRPr="002B460F" w:rsidRDefault="004B2CA0" w:rsidP="005C1C1E">
            <w:pPr>
              <w:pStyle w:val="TableParagraph"/>
              <w:spacing w:before="2"/>
              <w:rPr>
                <w:rFonts w:ascii="Aptos Display" w:hAnsi="Aptos Display"/>
                <w:b/>
                <w:sz w:val="20"/>
                <w:szCs w:val="20"/>
                <w:lang w:val="lv-LV"/>
              </w:rPr>
            </w:pPr>
          </w:p>
          <w:p w14:paraId="7A5CFE19" w14:textId="5332288C" w:rsidR="004B2CA0" w:rsidRPr="002B460F" w:rsidRDefault="004B2CA0" w:rsidP="004B2CA0">
            <w:pPr>
              <w:pStyle w:val="TableParagraph"/>
              <w:spacing w:before="1" w:line="293" w:lineRule="exact"/>
              <w:ind w:left="107"/>
              <w:rPr>
                <w:rFonts w:ascii="Aptos Display" w:hAnsi="Aptos Display"/>
                <w:b/>
                <w:sz w:val="20"/>
                <w:szCs w:val="20"/>
                <w:lang w:val="lv-LV"/>
              </w:rPr>
            </w:pPr>
            <w:r w:rsidRPr="002B460F">
              <w:rPr>
                <w:rFonts w:ascii="Aptos Display" w:hAnsi="Aptos Display"/>
                <w:b/>
                <w:sz w:val="20"/>
                <w:szCs w:val="20"/>
                <w:lang w:val="lv-LV"/>
              </w:rPr>
              <w:t>LĪDZ 130 CM</w:t>
            </w:r>
          </w:p>
          <w:p w14:paraId="18541842" w14:textId="3B3EB7C3" w:rsidR="004B2CA0" w:rsidRPr="002B460F" w:rsidRDefault="004B2CA0" w:rsidP="004B2CA0">
            <w:pPr>
              <w:pStyle w:val="TableParagraph"/>
              <w:spacing w:before="1" w:line="293" w:lineRule="exact"/>
              <w:ind w:left="107"/>
              <w:rPr>
                <w:rFonts w:ascii="Aptos Display" w:hAnsi="Aptos Display"/>
                <w:bCs/>
                <w:sz w:val="20"/>
                <w:szCs w:val="20"/>
                <w:lang w:val="lv-LV"/>
              </w:rPr>
            </w:pPr>
            <w:r w:rsidRPr="002B460F">
              <w:rPr>
                <w:rFonts w:ascii="Aptos Display" w:hAnsi="Aptos Display"/>
                <w:bCs/>
                <w:sz w:val="20"/>
                <w:szCs w:val="20"/>
                <w:lang w:val="lv-LV"/>
              </w:rPr>
              <w:t>(MAKSIMUMS)</w:t>
            </w:r>
          </w:p>
        </w:tc>
      </w:tr>
      <w:tr w:rsidR="004B2CA0" w:rsidRPr="002B460F" w14:paraId="3ADB30ED" w14:textId="77777777" w:rsidTr="00403332">
        <w:trPr>
          <w:trHeight w:val="786"/>
        </w:trPr>
        <w:tc>
          <w:tcPr>
            <w:tcW w:w="4003" w:type="dxa"/>
            <w:shd w:val="clear" w:color="auto" w:fill="F1F1F1"/>
          </w:tcPr>
          <w:p w14:paraId="55059C6A" w14:textId="3CD70A4E" w:rsidR="004B2CA0" w:rsidRPr="002B460F" w:rsidRDefault="004B2CA0" w:rsidP="005C1C1E">
            <w:pPr>
              <w:pStyle w:val="TableParagraph"/>
              <w:spacing w:before="2"/>
              <w:ind w:left="107"/>
              <w:rPr>
                <w:rFonts w:ascii="Aptos Display" w:hAnsi="Aptos Display"/>
                <w:sz w:val="20"/>
                <w:szCs w:val="20"/>
                <w:lang w:val="lv-LV"/>
              </w:rPr>
            </w:pPr>
            <w:r w:rsidRPr="002B460F">
              <w:rPr>
                <w:rFonts w:ascii="Aptos Display" w:hAnsi="Aptos Display"/>
                <w:b/>
                <w:sz w:val="20"/>
                <w:szCs w:val="20"/>
                <w:lang w:val="lv-LV"/>
              </w:rPr>
              <w:t>4 GADUS VECIEM ZIRGIEM</w:t>
            </w:r>
            <w:r w:rsidRPr="002B460F">
              <w:rPr>
                <w:rFonts w:ascii="Aptos Display" w:hAnsi="Aptos Display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shd w:val="clear" w:color="auto" w:fill="F1F1F1"/>
          </w:tcPr>
          <w:p w14:paraId="01B293C2" w14:textId="7CBE5DC1" w:rsidR="004B2CA0" w:rsidRPr="00403332" w:rsidRDefault="004B2CA0" w:rsidP="00403332">
            <w:pPr>
              <w:pStyle w:val="TableParagraph"/>
              <w:spacing w:before="285"/>
              <w:ind w:left="107"/>
              <w:rPr>
                <w:rFonts w:ascii="Aptos Display" w:hAnsi="Aptos Display"/>
                <w:bCs/>
                <w:sz w:val="20"/>
                <w:szCs w:val="20"/>
                <w:lang w:val="lv-LV"/>
              </w:rPr>
            </w:pPr>
            <w:r w:rsidRPr="002B460F">
              <w:rPr>
                <w:rFonts w:ascii="Aptos Display" w:hAnsi="Aptos Display"/>
                <w:b/>
                <w:sz w:val="20"/>
                <w:szCs w:val="20"/>
                <w:lang w:val="lv-LV"/>
              </w:rPr>
              <w:t xml:space="preserve">LĪDZ 140 CM </w:t>
            </w:r>
            <w:r w:rsidRPr="002B460F">
              <w:rPr>
                <w:rFonts w:ascii="Aptos Display" w:hAnsi="Aptos Display"/>
                <w:bCs/>
                <w:sz w:val="20"/>
                <w:szCs w:val="20"/>
                <w:lang w:val="lv-LV"/>
              </w:rPr>
              <w:t>(MAKSIMUMS)</w:t>
            </w:r>
          </w:p>
        </w:tc>
      </w:tr>
      <w:bookmarkEnd w:id="6"/>
    </w:tbl>
    <w:p w14:paraId="3DBD4A70" w14:textId="77777777" w:rsidR="007872F3" w:rsidRPr="002B460F" w:rsidRDefault="007872F3" w:rsidP="004B2CA0">
      <w:pPr>
        <w:tabs>
          <w:tab w:val="left" w:pos="1382"/>
        </w:tabs>
        <w:spacing w:before="163"/>
        <w:rPr>
          <w:rFonts w:ascii="Aptos Display" w:hAnsi="Aptos Display"/>
          <w:sz w:val="20"/>
          <w:szCs w:val="24"/>
          <w:lang w:val="lv-LV"/>
        </w:rPr>
      </w:pPr>
    </w:p>
    <w:p w14:paraId="203D5B97" w14:textId="0FE4007E" w:rsidR="000A7F38" w:rsidRPr="007872F3" w:rsidRDefault="00214ACD" w:rsidP="000A7F38">
      <w:pPr>
        <w:tabs>
          <w:tab w:val="left" w:pos="1382"/>
        </w:tabs>
        <w:spacing w:before="163"/>
        <w:ind w:left="958"/>
        <w:rPr>
          <w:rFonts w:ascii="Aptos Display" w:hAnsi="Aptos Display"/>
          <w:sz w:val="24"/>
          <w:szCs w:val="32"/>
          <w:lang w:val="lv-LV"/>
        </w:rPr>
      </w:pPr>
      <w:bookmarkStart w:id="8" w:name="_Hlk175915510"/>
      <w:r w:rsidRPr="007872F3">
        <w:rPr>
          <w:rFonts w:ascii="Aptos Display" w:hAnsi="Aptos Display"/>
          <w:sz w:val="24"/>
          <w:szCs w:val="32"/>
          <w:lang w:val="lv-LV"/>
        </w:rPr>
        <w:t>8.5. Komisija zirgu vērtē pēc nolikumā norādītajiem parametriem ar atzīmi 1-10 skalā. Zirga vērtējums ir vidējais kopvērtējums no komisijas locekļu vērtējumiem.</w:t>
      </w:r>
      <w:bookmarkEnd w:id="7"/>
    </w:p>
    <w:p w14:paraId="1C7D3FF1" w14:textId="082361E0" w:rsidR="00214ACD" w:rsidRPr="007872F3" w:rsidRDefault="00214ACD" w:rsidP="000A7F38">
      <w:pPr>
        <w:tabs>
          <w:tab w:val="left" w:pos="1382"/>
        </w:tabs>
        <w:spacing w:before="163"/>
        <w:ind w:left="958"/>
        <w:rPr>
          <w:rFonts w:ascii="Aptos Display" w:hAnsi="Aptos Display"/>
          <w:sz w:val="24"/>
          <w:szCs w:val="32"/>
          <w:lang w:val="lv-LV"/>
        </w:rPr>
      </w:pPr>
      <w:r w:rsidRPr="007872F3">
        <w:rPr>
          <w:rFonts w:ascii="Aptos Display" w:hAnsi="Aptos Display"/>
          <w:sz w:val="24"/>
          <w:szCs w:val="32"/>
          <w:lang w:val="lv-LV"/>
        </w:rPr>
        <w:t>8.6. Vērtēšanas pozīcijas:</w:t>
      </w:r>
    </w:p>
    <w:tbl>
      <w:tblPr>
        <w:tblpPr w:leftFromText="180" w:rightFromText="180" w:vertAnchor="text" w:horzAnchor="margin" w:tblpXSpec="center" w:tblpY="503"/>
        <w:tblW w:w="3234" w:type="dxa"/>
        <w:tblLayout w:type="fixed"/>
        <w:tblLook w:val="0400" w:firstRow="0" w:lastRow="0" w:firstColumn="0" w:lastColumn="0" w:noHBand="0" w:noVBand="1"/>
      </w:tblPr>
      <w:tblGrid>
        <w:gridCol w:w="3234"/>
      </w:tblGrid>
      <w:tr w:rsidR="004B2CA0" w:rsidRPr="00403332" w14:paraId="480071B8" w14:textId="77777777" w:rsidTr="004B2CA0">
        <w:trPr>
          <w:trHeight w:val="267"/>
        </w:trPr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E2C91" w14:textId="77777777" w:rsidR="004B2CA0" w:rsidRPr="00403332" w:rsidRDefault="004B2CA0" w:rsidP="004B2CA0">
            <w:pPr>
              <w:numPr>
                <w:ilvl w:val="0"/>
                <w:numId w:val="6"/>
              </w:numPr>
              <w:tabs>
                <w:tab w:val="left" w:pos="1382"/>
              </w:tabs>
              <w:spacing w:before="163"/>
              <w:rPr>
                <w:rFonts w:ascii="Aptos Display" w:hAnsi="Aptos Display"/>
                <w:szCs w:val="28"/>
                <w:lang w:val="lv-LV"/>
              </w:rPr>
            </w:pPr>
            <w:r w:rsidRPr="00403332">
              <w:rPr>
                <w:rFonts w:ascii="Aptos Display" w:hAnsi="Aptos Display"/>
                <w:szCs w:val="28"/>
                <w:lang w:val="lv-LV"/>
              </w:rPr>
              <w:t>Tips</w:t>
            </w:r>
          </w:p>
        </w:tc>
      </w:tr>
      <w:tr w:rsidR="004B2CA0" w:rsidRPr="00403332" w14:paraId="24677774" w14:textId="77777777" w:rsidTr="004B2CA0">
        <w:trPr>
          <w:trHeight w:val="267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177EC7" w14:textId="77777777" w:rsidR="004B2CA0" w:rsidRPr="00403332" w:rsidRDefault="004B2CA0" w:rsidP="004B2CA0">
            <w:pPr>
              <w:numPr>
                <w:ilvl w:val="0"/>
                <w:numId w:val="6"/>
              </w:numPr>
              <w:tabs>
                <w:tab w:val="left" w:pos="1382"/>
              </w:tabs>
              <w:spacing w:before="163"/>
              <w:rPr>
                <w:rFonts w:ascii="Aptos Display" w:hAnsi="Aptos Display"/>
                <w:szCs w:val="28"/>
                <w:lang w:val="lv-LV"/>
              </w:rPr>
            </w:pPr>
            <w:r w:rsidRPr="00403332">
              <w:rPr>
                <w:rFonts w:ascii="Aptos Display" w:hAnsi="Aptos Display"/>
                <w:szCs w:val="28"/>
                <w:lang w:val="lv-LV"/>
              </w:rPr>
              <w:t>Virsējā līnija</w:t>
            </w:r>
          </w:p>
        </w:tc>
      </w:tr>
      <w:tr w:rsidR="004B2CA0" w:rsidRPr="00403332" w14:paraId="3135A1CF" w14:textId="77777777" w:rsidTr="004B2CA0">
        <w:trPr>
          <w:trHeight w:val="267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5E6AD8" w14:textId="77777777" w:rsidR="004B2CA0" w:rsidRPr="00403332" w:rsidRDefault="004B2CA0" w:rsidP="004B2CA0">
            <w:pPr>
              <w:numPr>
                <w:ilvl w:val="0"/>
                <w:numId w:val="6"/>
              </w:numPr>
              <w:tabs>
                <w:tab w:val="left" w:pos="1382"/>
              </w:tabs>
              <w:spacing w:before="163"/>
              <w:rPr>
                <w:rFonts w:ascii="Aptos Display" w:hAnsi="Aptos Display"/>
                <w:szCs w:val="28"/>
                <w:lang w:val="lv-LV"/>
              </w:rPr>
            </w:pPr>
            <w:r w:rsidRPr="00403332">
              <w:rPr>
                <w:rFonts w:ascii="Aptos Display" w:hAnsi="Aptos Display"/>
                <w:szCs w:val="28"/>
                <w:lang w:val="lv-LV"/>
              </w:rPr>
              <w:t>Kājas</w:t>
            </w:r>
          </w:p>
        </w:tc>
      </w:tr>
      <w:tr w:rsidR="004B2CA0" w:rsidRPr="00403332" w14:paraId="538FE5A7" w14:textId="77777777" w:rsidTr="004B2CA0">
        <w:trPr>
          <w:trHeight w:val="267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D44A8" w14:textId="77777777" w:rsidR="004B2CA0" w:rsidRPr="00403332" w:rsidRDefault="004B2CA0" w:rsidP="004B2CA0">
            <w:pPr>
              <w:numPr>
                <w:ilvl w:val="0"/>
                <w:numId w:val="6"/>
              </w:numPr>
              <w:tabs>
                <w:tab w:val="left" w:pos="1382"/>
              </w:tabs>
              <w:spacing w:before="163"/>
              <w:rPr>
                <w:rFonts w:ascii="Aptos Display" w:hAnsi="Aptos Display"/>
                <w:szCs w:val="28"/>
                <w:lang w:val="lv-LV"/>
              </w:rPr>
            </w:pPr>
            <w:r w:rsidRPr="00403332">
              <w:rPr>
                <w:rFonts w:ascii="Aptos Display" w:hAnsi="Aptos Display"/>
                <w:szCs w:val="28"/>
                <w:lang w:val="lv-LV"/>
              </w:rPr>
              <w:lastRenderedPageBreak/>
              <w:t>Soļi</w:t>
            </w:r>
          </w:p>
        </w:tc>
      </w:tr>
      <w:tr w:rsidR="004B2CA0" w:rsidRPr="00403332" w14:paraId="4D19D846" w14:textId="77777777" w:rsidTr="004B2CA0">
        <w:trPr>
          <w:trHeight w:val="267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6A24FD" w14:textId="77777777" w:rsidR="004B2CA0" w:rsidRPr="00403332" w:rsidRDefault="004B2CA0" w:rsidP="004B2CA0">
            <w:pPr>
              <w:numPr>
                <w:ilvl w:val="0"/>
                <w:numId w:val="6"/>
              </w:numPr>
              <w:tabs>
                <w:tab w:val="left" w:pos="1382"/>
              </w:tabs>
              <w:spacing w:before="163"/>
              <w:rPr>
                <w:rFonts w:ascii="Aptos Display" w:hAnsi="Aptos Display"/>
                <w:szCs w:val="28"/>
                <w:lang w:val="lv-LV"/>
              </w:rPr>
            </w:pPr>
            <w:r w:rsidRPr="00403332">
              <w:rPr>
                <w:rFonts w:ascii="Aptos Display" w:hAnsi="Aptos Display"/>
                <w:szCs w:val="28"/>
                <w:lang w:val="lv-LV"/>
              </w:rPr>
              <w:t>Rikši</w:t>
            </w:r>
          </w:p>
        </w:tc>
      </w:tr>
      <w:tr w:rsidR="004B2CA0" w:rsidRPr="00403332" w14:paraId="2F9497DC" w14:textId="77777777" w:rsidTr="004B2CA0">
        <w:trPr>
          <w:trHeight w:val="267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AD184" w14:textId="77777777" w:rsidR="004B2CA0" w:rsidRPr="00403332" w:rsidRDefault="004B2CA0" w:rsidP="004B2CA0">
            <w:pPr>
              <w:numPr>
                <w:ilvl w:val="0"/>
                <w:numId w:val="6"/>
              </w:numPr>
              <w:tabs>
                <w:tab w:val="left" w:pos="1382"/>
              </w:tabs>
              <w:spacing w:before="163"/>
              <w:rPr>
                <w:rFonts w:ascii="Aptos Display" w:hAnsi="Aptos Display"/>
                <w:szCs w:val="28"/>
                <w:lang w:val="lv-LV"/>
              </w:rPr>
            </w:pPr>
            <w:r w:rsidRPr="00403332">
              <w:rPr>
                <w:rFonts w:ascii="Aptos Display" w:hAnsi="Aptos Display"/>
                <w:szCs w:val="28"/>
                <w:lang w:val="lv-LV"/>
              </w:rPr>
              <w:t>Lēkši</w:t>
            </w:r>
          </w:p>
        </w:tc>
      </w:tr>
      <w:tr w:rsidR="004B2CA0" w:rsidRPr="00403332" w14:paraId="7EA19607" w14:textId="77777777" w:rsidTr="004B2CA0">
        <w:trPr>
          <w:trHeight w:val="267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2A3C4" w14:textId="77777777" w:rsidR="004B2CA0" w:rsidRPr="00403332" w:rsidRDefault="004B2CA0" w:rsidP="004B2CA0">
            <w:pPr>
              <w:numPr>
                <w:ilvl w:val="0"/>
                <w:numId w:val="6"/>
              </w:numPr>
              <w:tabs>
                <w:tab w:val="left" w:pos="1382"/>
              </w:tabs>
              <w:spacing w:before="163"/>
              <w:rPr>
                <w:rFonts w:ascii="Aptos Display" w:hAnsi="Aptos Display"/>
                <w:szCs w:val="28"/>
                <w:lang w:val="lv-LV"/>
              </w:rPr>
            </w:pPr>
            <w:r w:rsidRPr="00403332">
              <w:rPr>
                <w:rFonts w:ascii="Aptos Display" w:hAnsi="Aptos Display"/>
                <w:szCs w:val="28"/>
                <w:lang w:val="lv-LV"/>
              </w:rPr>
              <w:t>Lēciena tehnika</w:t>
            </w:r>
          </w:p>
        </w:tc>
      </w:tr>
      <w:tr w:rsidR="004B2CA0" w:rsidRPr="00403332" w14:paraId="26FC1AE5" w14:textId="77777777" w:rsidTr="004B2CA0">
        <w:trPr>
          <w:trHeight w:val="267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058641" w14:textId="77777777" w:rsidR="004B2CA0" w:rsidRPr="00403332" w:rsidRDefault="004B2CA0" w:rsidP="004B2CA0">
            <w:pPr>
              <w:numPr>
                <w:ilvl w:val="0"/>
                <w:numId w:val="6"/>
              </w:numPr>
              <w:tabs>
                <w:tab w:val="left" w:pos="1382"/>
              </w:tabs>
              <w:spacing w:before="163"/>
              <w:rPr>
                <w:rFonts w:ascii="Aptos Display" w:hAnsi="Aptos Display"/>
                <w:szCs w:val="28"/>
                <w:lang w:val="lv-LV"/>
              </w:rPr>
            </w:pPr>
            <w:r w:rsidRPr="00403332">
              <w:rPr>
                <w:rFonts w:ascii="Aptos Display" w:hAnsi="Aptos Display"/>
                <w:szCs w:val="28"/>
                <w:lang w:val="lv-LV"/>
              </w:rPr>
              <w:t>Lēciena kapacitāte</w:t>
            </w:r>
          </w:p>
        </w:tc>
      </w:tr>
      <w:tr w:rsidR="004B2CA0" w:rsidRPr="00403332" w14:paraId="1A7EC70F" w14:textId="77777777" w:rsidTr="004B2CA0">
        <w:trPr>
          <w:trHeight w:val="267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A08E45" w14:textId="77777777" w:rsidR="004B2CA0" w:rsidRPr="00403332" w:rsidRDefault="004B2CA0" w:rsidP="004B2CA0">
            <w:pPr>
              <w:numPr>
                <w:ilvl w:val="0"/>
                <w:numId w:val="6"/>
              </w:numPr>
              <w:tabs>
                <w:tab w:val="left" w:pos="1382"/>
              </w:tabs>
              <w:spacing w:before="163"/>
              <w:rPr>
                <w:rFonts w:ascii="Aptos Display" w:hAnsi="Aptos Display"/>
                <w:szCs w:val="28"/>
                <w:lang w:val="lv-LV"/>
              </w:rPr>
            </w:pPr>
            <w:r w:rsidRPr="00403332">
              <w:rPr>
                <w:rFonts w:ascii="Aptos Display" w:hAnsi="Aptos Display"/>
                <w:szCs w:val="28"/>
                <w:lang w:val="lv-LV"/>
              </w:rPr>
              <w:t>Attieksme</w:t>
            </w:r>
          </w:p>
        </w:tc>
      </w:tr>
      <w:tr w:rsidR="004B2CA0" w:rsidRPr="00403332" w14:paraId="07DCD4D1" w14:textId="77777777" w:rsidTr="004B2CA0">
        <w:trPr>
          <w:trHeight w:val="267"/>
        </w:trPr>
        <w:tc>
          <w:tcPr>
            <w:tcW w:w="32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A743B3" w14:textId="77777777" w:rsidR="004B2CA0" w:rsidRPr="00403332" w:rsidRDefault="004B2CA0" w:rsidP="004B2CA0">
            <w:pPr>
              <w:numPr>
                <w:ilvl w:val="0"/>
                <w:numId w:val="6"/>
              </w:numPr>
              <w:tabs>
                <w:tab w:val="left" w:pos="1382"/>
              </w:tabs>
              <w:spacing w:before="163"/>
              <w:rPr>
                <w:rFonts w:ascii="Aptos Display" w:hAnsi="Aptos Display"/>
                <w:szCs w:val="28"/>
                <w:lang w:val="lv-LV"/>
              </w:rPr>
            </w:pPr>
            <w:r w:rsidRPr="00403332">
              <w:rPr>
                <w:rFonts w:ascii="Aptos Display" w:hAnsi="Aptos Display"/>
                <w:szCs w:val="28"/>
                <w:lang w:val="lv-LV"/>
              </w:rPr>
              <w:t>Kopējais iespaids</w:t>
            </w:r>
          </w:p>
        </w:tc>
      </w:tr>
      <w:bookmarkEnd w:id="8"/>
    </w:tbl>
    <w:p w14:paraId="04451D8B" w14:textId="5E1D25A2" w:rsidR="00C15986" w:rsidRPr="002B460F" w:rsidRDefault="00C15986" w:rsidP="00C15986">
      <w:pPr>
        <w:tabs>
          <w:tab w:val="left" w:pos="1382"/>
        </w:tabs>
        <w:spacing w:before="163"/>
        <w:rPr>
          <w:rFonts w:ascii="Aptos Display" w:hAnsi="Aptos Display"/>
          <w:sz w:val="18"/>
          <w:lang w:val="lv-LV"/>
        </w:rPr>
        <w:sectPr w:rsidR="00C15986" w:rsidRPr="002B460F">
          <w:type w:val="continuous"/>
          <w:pgSz w:w="12240" w:h="15840"/>
          <w:pgMar w:top="440" w:right="280" w:bottom="280" w:left="340" w:header="720" w:footer="720" w:gutter="0"/>
          <w:cols w:space="720"/>
        </w:sectPr>
      </w:pPr>
    </w:p>
    <w:p w14:paraId="6A8B1BC2" w14:textId="77777777" w:rsidR="009C584D" w:rsidRPr="002B460F" w:rsidRDefault="009C584D">
      <w:pPr>
        <w:pStyle w:val="BodyText"/>
        <w:spacing w:before="144"/>
        <w:rPr>
          <w:rFonts w:ascii="Aptos Display" w:hAnsi="Aptos Display"/>
          <w:sz w:val="24"/>
          <w:lang w:val="lv-LV"/>
        </w:rPr>
      </w:pPr>
    </w:p>
    <w:p w14:paraId="75B4DF81" w14:textId="1E233D05" w:rsidR="009C584D" w:rsidRPr="002B460F" w:rsidRDefault="000A7F38">
      <w:pPr>
        <w:pStyle w:val="Heading1"/>
        <w:numPr>
          <w:ilvl w:val="0"/>
          <w:numId w:val="3"/>
        </w:numPr>
        <w:tabs>
          <w:tab w:val="left" w:pos="1100"/>
        </w:tabs>
        <w:ind w:left="1100" w:hanging="785"/>
        <w:jc w:val="left"/>
        <w:rPr>
          <w:rFonts w:ascii="Aptos Display" w:hAnsi="Aptos Display"/>
          <w:lang w:val="lv-LV"/>
        </w:rPr>
      </w:pPr>
      <w:bookmarkStart w:id="9" w:name="_Hlk175915532"/>
      <w:bookmarkStart w:id="10" w:name="_Hlk175320623"/>
      <w:r w:rsidRPr="002B460F">
        <w:rPr>
          <w:rFonts w:ascii="Aptos Display" w:hAnsi="Aptos Display"/>
          <w:lang w:val="lv-LV"/>
        </w:rPr>
        <w:t>PAPILDINFORMĀCIJA</w:t>
      </w:r>
    </w:p>
    <w:p w14:paraId="48E8B997" w14:textId="77777777" w:rsidR="000A7F38" w:rsidRPr="002B460F" w:rsidRDefault="000A7F38" w:rsidP="004B2CA0">
      <w:pPr>
        <w:pStyle w:val="Heading1"/>
        <w:tabs>
          <w:tab w:val="left" w:pos="1100"/>
        </w:tabs>
        <w:spacing w:line="276" w:lineRule="auto"/>
        <w:ind w:firstLine="0"/>
        <w:jc w:val="right"/>
        <w:rPr>
          <w:rFonts w:ascii="Aptos Display" w:hAnsi="Aptos Display"/>
          <w:lang w:val="lv-LV"/>
        </w:rPr>
      </w:pPr>
    </w:p>
    <w:p w14:paraId="69E68CA8" w14:textId="77777777" w:rsidR="000A7F38" w:rsidRPr="002B460F" w:rsidRDefault="000A7F38" w:rsidP="004B2CA0">
      <w:pPr>
        <w:pStyle w:val="ListParagraph"/>
        <w:numPr>
          <w:ilvl w:val="0"/>
          <w:numId w:val="4"/>
        </w:numPr>
        <w:tabs>
          <w:tab w:val="left" w:pos="1247"/>
        </w:tabs>
        <w:autoSpaceDE/>
        <w:autoSpaceDN/>
        <w:spacing w:line="276" w:lineRule="auto"/>
        <w:ind w:right="710"/>
        <w:jc w:val="both"/>
        <w:rPr>
          <w:rFonts w:ascii="Aptos Display" w:eastAsia="Times New Roman" w:hAnsi="Aptos Display" w:cs="Times New Roman"/>
          <w:vanish/>
          <w:color w:val="000000"/>
          <w:sz w:val="24"/>
          <w:szCs w:val="24"/>
          <w:lang w:val="lv-LV" w:eastAsia="lv-LV"/>
        </w:rPr>
      </w:pPr>
    </w:p>
    <w:p w14:paraId="70E86124" w14:textId="77777777" w:rsidR="000A7F38" w:rsidRPr="002B460F" w:rsidRDefault="000A7F38" w:rsidP="004B2CA0">
      <w:pPr>
        <w:pStyle w:val="ListParagraph"/>
        <w:numPr>
          <w:ilvl w:val="0"/>
          <w:numId w:val="4"/>
        </w:numPr>
        <w:tabs>
          <w:tab w:val="left" w:pos="1247"/>
        </w:tabs>
        <w:autoSpaceDE/>
        <w:autoSpaceDN/>
        <w:spacing w:line="276" w:lineRule="auto"/>
        <w:ind w:right="710"/>
        <w:jc w:val="both"/>
        <w:rPr>
          <w:rFonts w:ascii="Aptos Display" w:eastAsia="Times New Roman" w:hAnsi="Aptos Display" w:cs="Times New Roman"/>
          <w:vanish/>
          <w:color w:val="000000"/>
          <w:sz w:val="24"/>
          <w:szCs w:val="24"/>
          <w:lang w:val="lv-LV" w:eastAsia="lv-LV"/>
        </w:rPr>
      </w:pPr>
    </w:p>
    <w:p w14:paraId="3E0C95FA" w14:textId="77777777" w:rsidR="000A7F38" w:rsidRPr="002B460F" w:rsidRDefault="000A7F38" w:rsidP="004B2CA0">
      <w:pPr>
        <w:pStyle w:val="ListParagraph"/>
        <w:numPr>
          <w:ilvl w:val="0"/>
          <w:numId w:val="4"/>
        </w:numPr>
        <w:tabs>
          <w:tab w:val="left" w:pos="1247"/>
        </w:tabs>
        <w:autoSpaceDE/>
        <w:autoSpaceDN/>
        <w:spacing w:line="276" w:lineRule="auto"/>
        <w:ind w:right="710"/>
        <w:jc w:val="both"/>
        <w:rPr>
          <w:rFonts w:ascii="Aptos Display" w:eastAsia="Times New Roman" w:hAnsi="Aptos Display" w:cs="Times New Roman"/>
          <w:vanish/>
          <w:color w:val="000000"/>
          <w:sz w:val="24"/>
          <w:szCs w:val="24"/>
          <w:lang w:val="lv-LV" w:eastAsia="lv-LV"/>
        </w:rPr>
      </w:pPr>
    </w:p>
    <w:p w14:paraId="20185E9D" w14:textId="77777777" w:rsidR="000A7F38" w:rsidRPr="002B460F" w:rsidRDefault="000A7F38" w:rsidP="004B2CA0">
      <w:pPr>
        <w:pStyle w:val="ListParagraph"/>
        <w:numPr>
          <w:ilvl w:val="0"/>
          <w:numId w:val="4"/>
        </w:numPr>
        <w:tabs>
          <w:tab w:val="left" w:pos="1247"/>
        </w:tabs>
        <w:autoSpaceDE/>
        <w:autoSpaceDN/>
        <w:spacing w:line="276" w:lineRule="auto"/>
        <w:ind w:right="710"/>
        <w:jc w:val="both"/>
        <w:rPr>
          <w:rFonts w:ascii="Aptos Display" w:eastAsia="Times New Roman" w:hAnsi="Aptos Display" w:cs="Times New Roman"/>
          <w:vanish/>
          <w:color w:val="000000"/>
          <w:sz w:val="24"/>
          <w:szCs w:val="24"/>
          <w:lang w:val="lv-LV" w:eastAsia="lv-LV"/>
        </w:rPr>
      </w:pPr>
    </w:p>
    <w:p w14:paraId="2CC6183C" w14:textId="77777777" w:rsidR="000A7F38" w:rsidRPr="002B460F" w:rsidRDefault="000A7F38" w:rsidP="004B2CA0">
      <w:pPr>
        <w:pStyle w:val="ListParagraph"/>
        <w:numPr>
          <w:ilvl w:val="0"/>
          <w:numId w:val="4"/>
        </w:numPr>
        <w:tabs>
          <w:tab w:val="left" w:pos="1247"/>
        </w:tabs>
        <w:autoSpaceDE/>
        <w:autoSpaceDN/>
        <w:spacing w:line="276" w:lineRule="auto"/>
        <w:ind w:right="710"/>
        <w:jc w:val="both"/>
        <w:rPr>
          <w:rFonts w:ascii="Aptos Display" w:eastAsia="Times New Roman" w:hAnsi="Aptos Display" w:cs="Times New Roman"/>
          <w:vanish/>
          <w:color w:val="000000"/>
          <w:sz w:val="24"/>
          <w:szCs w:val="24"/>
          <w:lang w:val="lv-LV" w:eastAsia="lv-LV"/>
        </w:rPr>
      </w:pPr>
    </w:p>
    <w:p w14:paraId="7C95F089" w14:textId="77777777" w:rsidR="000A7F38" w:rsidRPr="002B460F" w:rsidRDefault="000A7F38" w:rsidP="004B2CA0">
      <w:pPr>
        <w:pStyle w:val="ListParagraph"/>
        <w:numPr>
          <w:ilvl w:val="0"/>
          <w:numId w:val="4"/>
        </w:numPr>
        <w:tabs>
          <w:tab w:val="left" w:pos="1247"/>
        </w:tabs>
        <w:autoSpaceDE/>
        <w:autoSpaceDN/>
        <w:spacing w:line="276" w:lineRule="auto"/>
        <w:ind w:right="710"/>
        <w:jc w:val="both"/>
        <w:rPr>
          <w:rFonts w:ascii="Aptos Display" w:eastAsia="Times New Roman" w:hAnsi="Aptos Display" w:cs="Times New Roman"/>
          <w:vanish/>
          <w:color w:val="000000"/>
          <w:sz w:val="24"/>
          <w:szCs w:val="24"/>
          <w:lang w:val="lv-LV" w:eastAsia="lv-LV"/>
        </w:rPr>
      </w:pPr>
    </w:p>
    <w:p w14:paraId="012621BB" w14:textId="77777777" w:rsidR="000A7F38" w:rsidRPr="002B460F" w:rsidRDefault="000A7F38" w:rsidP="004B2CA0">
      <w:pPr>
        <w:pStyle w:val="ListParagraph"/>
        <w:numPr>
          <w:ilvl w:val="0"/>
          <w:numId w:val="4"/>
        </w:numPr>
        <w:tabs>
          <w:tab w:val="left" w:pos="1247"/>
        </w:tabs>
        <w:autoSpaceDE/>
        <w:autoSpaceDN/>
        <w:spacing w:line="276" w:lineRule="auto"/>
        <w:ind w:right="710"/>
        <w:jc w:val="both"/>
        <w:rPr>
          <w:rFonts w:ascii="Aptos Display" w:eastAsia="Times New Roman" w:hAnsi="Aptos Display" w:cs="Times New Roman"/>
          <w:vanish/>
          <w:color w:val="000000"/>
          <w:sz w:val="24"/>
          <w:szCs w:val="24"/>
          <w:lang w:val="lv-LV" w:eastAsia="lv-LV"/>
        </w:rPr>
      </w:pPr>
    </w:p>
    <w:p w14:paraId="32E6B215" w14:textId="77777777" w:rsidR="000A7F38" w:rsidRPr="002B460F" w:rsidRDefault="000A7F38" w:rsidP="004B2CA0">
      <w:pPr>
        <w:pStyle w:val="ListParagraph"/>
        <w:numPr>
          <w:ilvl w:val="0"/>
          <w:numId w:val="4"/>
        </w:numPr>
        <w:tabs>
          <w:tab w:val="left" w:pos="1247"/>
        </w:tabs>
        <w:autoSpaceDE/>
        <w:autoSpaceDN/>
        <w:spacing w:line="276" w:lineRule="auto"/>
        <w:ind w:right="710"/>
        <w:jc w:val="both"/>
        <w:rPr>
          <w:rFonts w:ascii="Aptos Display" w:eastAsia="Times New Roman" w:hAnsi="Aptos Display" w:cs="Times New Roman"/>
          <w:vanish/>
          <w:color w:val="000000"/>
          <w:sz w:val="24"/>
          <w:szCs w:val="24"/>
          <w:lang w:val="lv-LV" w:eastAsia="lv-LV"/>
        </w:rPr>
      </w:pPr>
    </w:p>
    <w:p w14:paraId="65D16826" w14:textId="77777777" w:rsidR="000A7F38" w:rsidRPr="002B460F" w:rsidRDefault="000A7F38" w:rsidP="004B2CA0">
      <w:pPr>
        <w:pStyle w:val="ListParagraph"/>
        <w:numPr>
          <w:ilvl w:val="0"/>
          <w:numId w:val="4"/>
        </w:numPr>
        <w:tabs>
          <w:tab w:val="left" w:pos="1247"/>
        </w:tabs>
        <w:autoSpaceDE/>
        <w:autoSpaceDN/>
        <w:spacing w:line="276" w:lineRule="auto"/>
        <w:ind w:right="710"/>
        <w:jc w:val="both"/>
        <w:rPr>
          <w:rFonts w:ascii="Aptos Display" w:eastAsia="Times New Roman" w:hAnsi="Aptos Display" w:cs="Times New Roman"/>
          <w:vanish/>
          <w:color w:val="000000"/>
          <w:sz w:val="24"/>
          <w:szCs w:val="24"/>
          <w:lang w:val="lv-LV" w:eastAsia="lv-LV"/>
        </w:rPr>
      </w:pPr>
    </w:p>
    <w:p w14:paraId="24C94F51" w14:textId="075E0C52" w:rsidR="00264372" w:rsidRPr="00264372" w:rsidRDefault="00264372" w:rsidP="00264372">
      <w:pPr>
        <w:pStyle w:val="ListParagraph"/>
        <w:numPr>
          <w:ilvl w:val="1"/>
          <w:numId w:val="4"/>
        </w:numPr>
        <w:rPr>
          <w:rFonts w:ascii="Aptos Display" w:hAnsi="Aptos Display"/>
          <w:sz w:val="24"/>
          <w:szCs w:val="24"/>
        </w:rPr>
      </w:pPr>
      <w:proofErr w:type="spellStart"/>
      <w:r w:rsidRPr="00264372">
        <w:rPr>
          <w:rFonts w:ascii="Aptos Display" w:hAnsi="Aptos Display"/>
          <w:sz w:val="24"/>
          <w:szCs w:val="24"/>
        </w:rPr>
        <w:t>Dalībai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apstiprinātajiem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zirgiem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tiks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apmaksāti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ceļa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izdevumi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ne </w:t>
      </w:r>
      <w:proofErr w:type="spellStart"/>
      <w:r w:rsidRPr="00264372">
        <w:rPr>
          <w:rFonts w:ascii="Aptos Display" w:hAnsi="Aptos Display"/>
          <w:sz w:val="24"/>
          <w:szCs w:val="24"/>
        </w:rPr>
        <w:t>vairāk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kā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0.35 EUR/km </w:t>
      </w:r>
      <w:proofErr w:type="spellStart"/>
      <w:r w:rsidRPr="00264372">
        <w:rPr>
          <w:rFonts w:ascii="Aptos Display" w:hAnsi="Aptos Display"/>
          <w:sz w:val="24"/>
          <w:szCs w:val="24"/>
        </w:rPr>
        <w:t>tiem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zirgu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īpašniekiem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, kuru </w:t>
      </w:r>
      <w:proofErr w:type="spellStart"/>
      <w:r w:rsidRPr="00264372">
        <w:rPr>
          <w:rFonts w:ascii="Aptos Display" w:hAnsi="Aptos Display"/>
          <w:sz w:val="24"/>
          <w:szCs w:val="24"/>
        </w:rPr>
        <w:t>kopējais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nobrauktais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maršruts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pārsniedz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r>
        <w:rPr>
          <w:rFonts w:ascii="Aptos Display" w:hAnsi="Aptos Display"/>
          <w:sz w:val="24"/>
          <w:szCs w:val="24"/>
        </w:rPr>
        <w:t>5</w:t>
      </w:r>
      <w:r w:rsidRPr="00264372">
        <w:rPr>
          <w:rFonts w:ascii="Aptos Display" w:hAnsi="Aptos Display"/>
          <w:sz w:val="24"/>
          <w:szCs w:val="24"/>
        </w:rPr>
        <w:t xml:space="preserve">00 km. (ja </w:t>
      </w:r>
      <w:proofErr w:type="spellStart"/>
      <w:r w:rsidRPr="00264372">
        <w:rPr>
          <w:rFonts w:ascii="Aptos Display" w:hAnsi="Aptos Display"/>
          <w:sz w:val="24"/>
          <w:szCs w:val="24"/>
        </w:rPr>
        <w:t>dalībnieku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kopējie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ceļa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izdevumi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pārsniegs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plānotās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izmaksas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, </w:t>
      </w:r>
      <w:proofErr w:type="spellStart"/>
      <w:r w:rsidRPr="00264372">
        <w:rPr>
          <w:rFonts w:ascii="Aptos Display" w:hAnsi="Aptos Display"/>
          <w:sz w:val="24"/>
          <w:szCs w:val="24"/>
        </w:rPr>
        <w:t>organizators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šo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</w:t>
      </w:r>
      <w:proofErr w:type="spellStart"/>
      <w:r w:rsidRPr="00264372">
        <w:rPr>
          <w:rFonts w:ascii="Aptos Display" w:hAnsi="Aptos Display"/>
          <w:sz w:val="24"/>
          <w:szCs w:val="24"/>
        </w:rPr>
        <w:t>summu</w:t>
      </w:r>
      <w:proofErr w:type="spellEnd"/>
      <w:r w:rsidRPr="00264372">
        <w:rPr>
          <w:rFonts w:ascii="Aptos Display" w:hAnsi="Aptos Display"/>
          <w:sz w:val="24"/>
          <w:szCs w:val="24"/>
        </w:rPr>
        <w:t xml:space="preserve"> var </w:t>
      </w:r>
      <w:proofErr w:type="spellStart"/>
      <w:r w:rsidRPr="00264372">
        <w:rPr>
          <w:rFonts w:ascii="Aptos Display" w:hAnsi="Aptos Display"/>
          <w:sz w:val="24"/>
          <w:szCs w:val="24"/>
        </w:rPr>
        <w:t>samazināt</w:t>
      </w:r>
      <w:proofErr w:type="spellEnd"/>
      <w:r w:rsidRPr="00264372">
        <w:rPr>
          <w:rFonts w:ascii="Aptos Display" w:hAnsi="Aptos Display"/>
          <w:sz w:val="24"/>
          <w:szCs w:val="24"/>
        </w:rPr>
        <w:t>).</w:t>
      </w:r>
    </w:p>
    <w:p w14:paraId="2950CAD4" w14:textId="59F48DA6" w:rsidR="000A7F38" w:rsidRPr="007872F3" w:rsidRDefault="000A7F38" w:rsidP="00264372">
      <w:pPr>
        <w:pStyle w:val="ListParagraph"/>
        <w:tabs>
          <w:tab w:val="left" w:pos="1247"/>
        </w:tabs>
        <w:autoSpaceDE/>
        <w:autoSpaceDN/>
        <w:spacing w:line="276" w:lineRule="auto"/>
        <w:ind w:left="1318" w:right="710" w:firstLine="0"/>
        <w:jc w:val="both"/>
        <w:rPr>
          <w:rFonts w:ascii="Aptos Display" w:eastAsia="Noto Sans Symbols" w:hAnsi="Aptos Display" w:cs="Times New Roman"/>
          <w:color w:val="000000"/>
          <w:sz w:val="24"/>
          <w:szCs w:val="24"/>
          <w:lang w:val="lv-LV" w:eastAsia="lv-LV"/>
        </w:rPr>
      </w:pPr>
    </w:p>
    <w:p w14:paraId="1B81FFCF" w14:textId="77777777" w:rsidR="000A7F38" w:rsidRPr="007872F3" w:rsidRDefault="000A7F38" w:rsidP="004B2CA0">
      <w:pPr>
        <w:numPr>
          <w:ilvl w:val="1"/>
          <w:numId w:val="4"/>
        </w:numPr>
        <w:tabs>
          <w:tab w:val="left" w:pos="1247"/>
        </w:tabs>
        <w:autoSpaceDE/>
        <w:autoSpaceDN/>
        <w:spacing w:before="1" w:line="276" w:lineRule="auto"/>
        <w:ind w:right="710"/>
        <w:jc w:val="both"/>
        <w:rPr>
          <w:rFonts w:ascii="Aptos Display" w:eastAsia="Noto Sans Symbols" w:hAnsi="Aptos Display" w:cs="Times New Roman"/>
          <w:color w:val="000000"/>
          <w:sz w:val="24"/>
          <w:szCs w:val="24"/>
          <w:lang w:val="lv-LV" w:eastAsia="lv-LV"/>
        </w:rPr>
      </w:pPr>
      <w:r w:rsidRPr="007872F3">
        <w:rPr>
          <w:rFonts w:ascii="Aptos Display" w:eastAsia="Times New Roman" w:hAnsi="Aptos Display" w:cs="Times New Roman"/>
          <w:color w:val="000000"/>
          <w:sz w:val="24"/>
          <w:szCs w:val="24"/>
          <w:lang w:val="lv-LV" w:eastAsia="lv-LV"/>
        </w:rPr>
        <w:t xml:space="preserve"> Dalībai apstiprinātajiem zirgiem ir </w:t>
      </w:r>
      <w:proofErr w:type="spellStart"/>
      <w:r w:rsidRPr="007872F3">
        <w:rPr>
          <w:rFonts w:ascii="Aptos Display" w:eastAsia="Times New Roman" w:hAnsi="Aptos Display" w:cs="Times New Roman"/>
          <w:color w:val="000000"/>
          <w:sz w:val="24"/>
          <w:szCs w:val="24"/>
          <w:lang w:val="lv-LV" w:eastAsia="lv-LV"/>
        </w:rPr>
        <w:t>jāiesūta</w:t>
      </w:r>
      <w:proofErr w:type="spellEnd"/>
      <w:r w:rsidRPr="007872F3">
        <w:rPr>
          <w:rFonts w:ascii="Aptos Display" w:eastAsia="Times New Roman" w:hAnsi="Aptos Display" w:cs="Times New Roman"/>
          <w:color w:val="000000"/>
          <w:sz w:val="24"/>
          <w:szCs w:val="24"/>
          <w:lang w:val="lv-LV" w:eastAsia="lv-LV"/>
        </w:rPr>
        <w:t xml:space="preserve"> līdz 1.augustam </w:t>
      </w:r>
      <w:r w:rsidRPr="007872F3">
        <w:rPr>
          <w:rFonts w:ascii="Aptos Display" w:eastAsia="Times New Roman" w:hAnsi="Aptos Display" w:cs="Times New Roman"/>
          <w:color w:val="040404"/>
          <w:sz w:val="24"/>
          <w:szCs w:val="24"/>
          <w:lang w:val="lv-LV" w:eastAsia="lv-LV"/>
        </w:rPr>
        <w:t xml:space="preserve">kvalitatīvas fotogrāfijas skates katalogam, eksterjera "atvērtajā" stājā, vismaz 3 </w:t>
      </w:r>
      <w:proofErr w:type="spellStart"/>
      <w:r w:rsidRPr="007872F3">
        <w:rPr>
          <w:rFonts w:ascii="Aptos Display" w:eastAsia="Times New Roman" w:hAnsi="Aptos Display" w:cs="Times New Roman"/>
          <w:color w:val="040404"/>
          <w:sz w:val="24"/>
          <w:szCs w:val="24"/>
          <w:lang w:val="lv-LV" w:eastAsia="lv-LV"/>
        </w:rPr>
        <w:t>Mb</w:t>
      </w:r>
      <w:proofErr w:type="spellEnd"/>
      <w:r w:rsidRPr="007872F3">
        <w:rPr>
          <w:rFonts w:ascii="Aptos Display" w:eastAsia="Times New Roman" w:hAnsi="Aptos Display" w:cs="Times New Roman"/>
          <w:color w:val="040404"/>
          <w:sz w:val="24"/>
          <w:szCs w:val="24"/>
          <w:lang w:val="lv-LV" w:eastAsia="lv-LV"/>
        </w:rPr>
        <w:t xml:space="preserve"> izmērā.</w:t>
      </w:r>
    </w:p>
    <w:p w14:paraId="653F650A" w14:textId="2D253899" w:rsidR="000A7F38" w:rsidRPr="007872F3" w:rsidRDefault="000A7F38" w:rsidP="004B2CA0">
      <w:pPr>
        <w:numPr>
          <w:ilvl w:val="1"/>
          <w:numId w:val="4"/>
        </w:numPr>
        <w:tabs>
          <w:tab w:val="left" w:pos="1247"/>
        </w:tabs>
        <w:autoSpaceDE/>
        <w:autoSpaceDN/>
        <w:spacing w:before="1" w:line="276" w:lineRule="auto"/>
        <w:ind w:right="710"/>
        <w:jc w:val="both"/>
        <w:rPr>
          <w:rFonts w:ascii="Aptos Display" w:eastAsia="Noto Sans Symbols" w:hAnsi="Aptos Display" w:cs="Times New Roman"/>
          <w:color w:val="000000"/>
          <w:sz w:val="24"/>
          <w:szCs w:val="24"/>
          <w:lang w:val="lv-LV" w:eastAsia="lv-LV"/>
        </w:rPr>
      </w:pPr>
      <w:r w:rsidRPr="007872F3">
        <w:rPr>
          <w:rFonts w:ascii="Aptos Display" w:eastAsia="Times New Roman" w:hAnsi="Aptos Display" w:cs="Times New Roman"/>
          <w:color w:val="000000"/>
          <w:sz w:val="24"/>
          <w:szCs w:val="24"/>
          <w:lang w:val="lv-LV" w:eastAsia="lv-LV"/>
        </w:rPr>
        <w:t xml:space="preserve"> Jautājumu vai neskaidrību gadījumā griezties Aija Luse, tel. 28388360, </w:t>
      </w:r>
      <w:hyperlink r:id="rId10">
        <w:r w:rsidRPr="007872F3">
          <w:rPr>
            <w:rFonts w:ascii="Aptos Display" w:eastAsia="Times New Roman" w:hAnsi="Aptos Display" w:cs="Times New Roman"/>
            <w:color w:val="0000FF"/>
            <w:sz w:val="24"/>
            <w:szCs w:val="24"/>
            <w:u w:val="single"/>
            <w:lang w:val="lv-LV" w:eastAsia="lv-LV"/>
          </w:rPr>
          <w:t>aija.luse@lszaa.lv</w:t>
        </w:r>
      </w:hyperlink>
      <w:r w:rsidR="00403332" w:rsidRPr="007872F3">
        <w:rPr>
          <w:rFonts w:ascii="Aptos Display" w:eastAsia="Times New Roman" w:hAnsi="Aptos Display" w:cs="Times New Roman"/>
          <w:color w:val="0000FF"/>
          <w:sz w:val="24"/>
          <w:szCs w:val="24"/>
          <w:u w:val="single"/>
          <w:lang w:val="lv-LV" w:eastAsia="lv-LV"/>
        </w:rPr>
        <w:t>,</w:t>
      </w:r>
      <w:r w:rsidRPr="007872F3">
        <w:rPr>
          <w:rFonts w:ascii="Aptos Display" w:eastAsia="Times New Roman" w:hAnsi="Aptos Display" w:cs="Times New Roman"/>
          <w:color w:val="0000FF"/>
          <w:sz w:val="24"/>
          <w:szCs w:val="24"/>
          <w:lang w:val="lv-LV" w:eastAsia="lv-LV"/>
        </w:rPr>
        <w:t xml:space="preserve"> </w:t>
      </w:r>
      <w:r w:rsidRPr="007872F3">
        <w:rPr>
          <w:rFonts w:ascii="Aptos Display" w:eastAsia="Times New Roman" w:hAnsi="Aptos Display" w:cs="Times New Roman"/>
          <w:color w:val="000000"/>
          <w:sz w:val="24"/>
          <w:szCs w:val="24"/>
          <w:lang w:val="lv-LV" w:eastAsia="lv-LV"/>
        </w:rPr>
        <w:t xml:space="preserve">Ligija Biteniece, tel. 29142285, </w:t>
      </w:r>
      <w:hyperlink r:id="rId11">
        <w:r w:rsidRPr="007872F3">
          <w:rPr>
            <w:rFonts w:ascii="Aptos Display" w:eastAsia="Times New Roman" w:hAnsi="Aptos Display" w:cs="Times New Roman"/>
            <w:color w:val="0000FF"/>
            <w:sz w:val="24"/>
            <w:szCs w:val="24"/>
            <w:u w:val="single"/>
            <w:lang w:val="lv-LV" w:eastAsia="lv-LV"/>
          </w:rPr>
          <w:t>ligija.biteniece@inbox.lv</w:t>
        </w:r>
      </w:hyperlink>
    </w:p>
    <w:p w14:paraId="4C141D5A" w14:textId="77777777" w:rsidR="000A7F38" w:rsidRPr="007872F3" w:rsidRDefault="000A7F38" w:rsidP="004B2CA0">
      <w:pPr>
        <w:numPr>
          <w:ilvl w:val="1"/>
          <w:numId w:val="4"/>
        </w:numPr>
        <w:tabs>
          <w:tab w:val="left" w:pos="1247"/>
        </w:tabs>
        <w:autoSpaceDE/>
        <w:autoSpaceDN/>
        <w:spacing w:before="2" w:line="276" w:lineRule="auto"/>
        <w:ind w:right="711"/>
        <w:jc w:val="both"/>
        <w:rPr>
          <w:rFonts w:ascii="Aptos Display" w:eastAsia="Noto Sans Symbols" w:hAnsi="Aptos Display" w:cs="Times New Roman"/>
          <w:color w:val="000000"/>
          <w:sz w:val="24"/>
          <w:szCs w:val="24"/>
          <w:lang w:val="lv-LV" w:eastAsia="lv-LV"/>
        </w:rPr>
      </w:pPr>
      <w:r w:rsidRPr="007872F3">
        <w:rPr>
          <w:rFonts w:ascii="Aptos Display" w:eastAsia="Times New Roman" w:hAnsi="Aptos Display" w:cs="Times New Roman"/>
          <w:color w:val="000000"/>
          <w:sz w:val="24"/>
          <w:szCs w:val="24"/>
          <w:lang w:val="lv-LV" w:eastAsia="lv-LV"/>
        </w:rPr>
        <w:t xml:space="preserve"> Neierašanās gadījumā iespējami ātri informējiet organizatoru, iemeslam jābūt attaisnojošam. Neattaisnotas neierašanās gadījumā organizatoram ir tiesības piedzīt soda naudu kā daļu no pasākuma rīkošanas izdevumiem 60.00 EUR apmērā.</w:t>
      </w:r>
    </w:p>
    <w:p w14:paraId="3AB6F50A" w14:textId="77777777" w:rsidR="000A7F38" w:rsidRPr="007872F3" w:rsidRDefault="000A7F38" w:rsidP="004B2CA0">
      <w:pPr>
        <w:numPr>
          <w:ilvl w:val="1"/>
          <w:numId w:val="4"/>
        </w:numPr>
        <w:tabs>
          <w:tab w:val="left" w:pos="1247"/>
        </w:tabs>
        <w:autoSpaceDE/>
        <w:autoSpaceDN/>
        <w:spacing w:before="2" w:line="276" w:lineRule="auto"/>
        <w:ind w:right="711"/>
        <w:jc w:val="both"/>
        <w:rPr>
          <w:rFonts w:ascii="Aptos Display" w:eastAsia="Noto Sans Symbols" w:hAnsi="Aptos Display" w:cs="Times New Roman"/>
          <w:color w:val="000000"/>
          <w:sz w:val="24"/>
          <w:szCs w:val="24"/>
          <w:lang w:val="lv-LV" w:eastAsia="lv-LV"/>
        </w:rPr>
      </w:pPr>
      <w:r w:rsidRPr="007872F3">
        <w:rPr>
          <w:rFonts w:ascii="Aptos Display" w:eastAsia="Times New Roman" w:hAnsi="Aptos Display" w:cs="Times New Roman"/>
          <w:color w:val="000000"/>
          <w:sz w:val="24"/>
          <w:szCs w:val="24"/>
          <w:lang w:val="lv-LV" w:eastAsia="lv-LV"/>
        </w:rPr>
        <w:t xml:space="preserve"> Dalībnieki uzņemas personīgu atbildību par iespējamiem negadījumiem pasākuma laikā.</w:t>
      </w:r>
    </w:p>
    <w:p w14:paraId="500B0ED1" w14:textId="17E35754" w:rsidR="009C584D" w:rsidRPr="002B460F" w:rsidRDefault="009C584D" w:rsidP="007872F3">
      <w:pPr>
        <w:spacing w:before="243"/>
        <w:rPr>
          <w:rFonts w:ascii="Aptos Display" w:hAnsi="Aptos Display"/>
          <w:lang w:val="lv-LV"/>
        </w:rPr>
      </w:pPr>
    </w:p>
    <w:p w14:paraId="53264BF9" w14:textId="77777777" w:rsidR="004B2CA0" w:rsidRPr="002B460F" w:rsidRDefault="004B2CA0">
      <w:pPr>
        <w:ind w:left="1100"/>
        <w:rPr>
          <w:rFonts w:ascii="Aptos Display" w:hAnsi="Aptos Display"/>
          <w:b/>
          <w:lang w:val="lv-LV"/>
        </w:rPr>
      </w:pPr>
    </w:p>
    <w:p w14:paraId="667C08E9" w14:textId="6B66E209" w:rsidR="004B2CA0" w:rsidRPr="00403332" w:rsidRDefault="004B2CA0" w:rsidP="00403332">
      <w:pPr>
        <w:autoSpaceDE/>
        <w:autoSpaceDN/>
        <w:spacing w:before="232" w:line="274" w:lineRule="auto"/>
        <w:ind w:left="720"/>
        <w:outlineLvl w:val="0"/>
        <w:rPr>
          <w:rFonts w:ascii="Aptos Display" w:eastAsia="Times New Roman" w:hAnsi="Aptos Display" w:cs="Times New Roman"/>
          <w:b/>
          <w:bCs/>
          <w:sz w:val="24"/>
          <w:szCs w:val="24"/>
          <w:lang w:val="lv-LV" w:eastAsia="lv-LV"/>
        </w:rPr>
      </w:pPr>
      <w:r w:rsidRPr="002B460F">
        <w:rPr>
          <w:rFonts w:ascii="Aptos Display" w:eastAsia="Times New Roman" w:hAnsi="Aptos Display" w:cs="Times New Roman"/>
          <w:b/>
          <w:bCs/>
          <w:sz w:val="24"/>
          <w:szCs w:val="24"/>
          <w:lang w:val="lv-LV" w:eastAsia="lv-LV"/>
        </w:rPr>
        <w:t>PASĀKUMA LAIKĀ NOTIKS FOTOGRAFĒŠANA, AUDIO UN VIDEO</w:t>
      </w:r>
      <w:r w:rsidR="00403332">
        <w:rPr>
          <w:rFonts w:ascii="Aptos Display" w:eastAsia="Times New Roman" w:hAnsi="Aptos Display" w:cs="Times New Roman"/>
          <w:b/>
          <w:bCs/>
          <w:sz w:val="24"/>
          <w:szCs w:val="24"/>
          <w:lang w:val="lv-LV" w:eastAsia="lv-LV"/>
        </w:rPr>
        <w:t xml:space="preserve"> </w:t>
      </w:r>
      <w:r w:rsidRPr="002B460F">
        <w:rPr>
          <w:rFonts w:ascii="Aptos Display" w:eastAsia="Times New Roman" w:hAnsi="Aptos Display" w:cs="Times New Roman"/>
          <w:b/>
          <w:color w:val="000000"/>
          <w:sz w:val="24"/>
          <w:szCs w:val="24"/>
          <w:lang w:val="lv-LV" w:eastAsia="lv-LV"/>
        </w:rPr>
        <w:t xml:space="preserve">IERAKSTU VEIKŠANA </w:t>
      </w:r>
      <w:r w:rsidRPr="002B460F">
        <w:rPr>
          <w:rFonts w:ascii="Aptos Display" w:eastAsia="Times New Roman" w:hAnsi="Aptos Display" w:cs="Times New Roman"/>
          <w:color w:val="000000"/>
          <w:sz w:val="24"/>
          <w:szCs w:val="24"/>
          <w:lang w:val="lv-LV" w:eastAsia="lv-LV"/>
        </w:rPr>
        <w:t>ar mērķi atspoguļot pasākuma norises gaitu. Uzņemtais materiāls tiks reproducēts, izplatīts vai publicēts pasākuma organizatora interneta vietnēs un drukātajos materiālos.</w:t>
      </w:r>
    </w:p>
    <w:p w14:paraId="3F6EC6C9" w14:textId="77777777" w:rsidR="004B2CA0" w:rsidRPr="002B460F" w:rsidRDefault="004B2CA0" w:rsidP="004B2CA0">
      <w:pPr>
        <w:autoSpaceDE/>
        <w:autoSpaceDN/>
        <w:spacing w:before="10"/>
        <w:rPr>
          <w:rFonts w:ascii="Aptos Display" w:eastAsia="Times New Roman" w:hAnsi="Aptos Display" w:cs="Times New Roman"/>
          <w:color w:val="000000"/>
          <w:sz w:val="23"/>
          <w:szCs w:val="23"/>
          <w:lang w:val="lv-LV" w:eastAsia="lv-LV"/>
        </w:rPr>
      </w:pPr>
    </w:p>
    <w:p w14:paraId="17CCD554" w14:textId="77777777" w:rsidR="004B2CA0" w:rsidRPr="002B460F" w:rsidRDefault="004B2CA0" w:rsidP="004B2CA0">
      <w:pPr>
        <w:autoSpaceDE/>
        <w:autoSpaceDN/>
        <w:ind w:left="3346" w:right="3097"/>
        <w:jc w:val="center"/>
        <w:rPr>
          <w:rFonts w:ascii="Aptos Display" w:eastAsia="Times New Roman" w:hAnsi="Aptos Display" w:cs="Times New Roman"/>
          <w:i/>
          <w:sz w:val="24"/>
          <w:szCs w:val="24"/>
          <w:lang w:val="lv-LV" w:eastAsia="lv-LV"/>
        </w:rPr>
      </w:pPr>
      <w:r w:rsidRPr="002B460F">
        <w:rPr>
          <w:rFonts w:ascii="Aptos Display" w:eastAsia="Times New Roman" w:hAnsi="Aptos Display" w:cs="Times New Roman"/>
          <w:i/>
          <w:sz w:val="24"/>
          <w:szCs w:val="24"/>
          <w:lang w:val="lv-LV" w:eastAsia="lv-LV"/>
        </w:rPr>
        <w:t>Nolikumā iespējamas korekcijas.</w:t>
      </w:r>
    </w:p>
    <w:p w14:paraId="09ED7132" w14:textId="77777777" w:rsidR="004B2CA0" w:rsidRPr="002B460F" w:rsidRDefault="004B2CA0" w:rsidP="004B2CA0">
      <w:pPr>
        <w:autoSpaceDE/>
        <w:autoSpaceDN/>
        <w:rPr>
          <w:rFonts w:ascii="Aptos Display" w:eastAsia="Times New Roman" w:hAnsi="Aptos Display" w:cs="Times New Roman"/>
          <w:i/>
          <w:color w:val="000000"/>
          <w:sz w:val="26"/>
          <w:szCs w:val="26"/>
          <w:lang w:val="lv-LV" w:eastAsia="lv-LV"/>
        </w:rPr>
      </w:pPr>
    </w:p>
    <w:p w14:paraId="751C4E72" w14:textId="77777777" w:rsidR="004B2CA0" w:rsidRPr="002B460F" w:rsidRDefault="004B2CA0" w:rsidP="004B2CA0">
      <w:pPr>
        <w:autoSpaceDE/>
        <w:autoSpaceDN/>
        <w:spacing w:before="232" w:line="252" w:lineRule="auto"/>
        <w:ind w:left="2002" w:right="1751"/>
        <w:jc w:val="center"/>
        <w:rPr>
          <w:rFonts w:ascii="Aptos Display" w:eastAsia="Times New Roman" w:hAnsi="Aptos Display" w:cs="Times New Roman"/>
          <w:i/>
          <w:lang w:val="lv-LV" w:eastAsia="lv-LV"/>
        </w:rPr>
      </w:pPr>
      <w:r w:rsidRPr="002B460F">
        <w:rPr>
          <w:rFonts w:ascii="Aptos Display" w:eastAsia="Times New Roman" w:hAnsi="Aptos Display" w:cs="Times New Roman"/>
          <w:i/>
          <w:lang w:val="lv-LV" w:eastAsia="lv-LV"/>
        </w:rPr>
        <w:t>Pasākums tiek organizēts valsts atbalsta pasākuma</w:t>
      </w:r>
    </w:p>
    <w:p w14:paraId="59FA6FF6" w14:textId="77777777" w:rsidR="004B2CA0" w:rsidRPr="002B460F" w:rsidRDefault="004B2CA0" w:rsidP="004B2CA0">
      <w:pPr>
        <w:autoSpaceDE/>
        <w:autoSpaceDN/>
        <w:spacing w:line="252" w:lineRule="auto"/>
        <w:ind w:left="2005" w:right="1751"/>
        <w:jc w:val="center"/>
        <w:rPr>
          <w:rFonts w:ascii="Aptos Display" w:eastAsia="Times New Roman" w:hAnsi="Aptos Display" w:cs="Times New Roman"/>
          <w:i/>
          <w:lang w:val="lv-LV" w:eastAsia="lv-LV"/>
        </w:rPr>
      </w:pPr>
      <w:r w:rsidRPr="002B460F">
        <w:rPr>
          <w:rFonts w:ascii="Aptos Display" w:eastAsia="Times New Roman" w:hAnsi="Aptos Display" w:cs="Times New Roman"/>
          <w:i/>
          <w:lang w:val="lv-LV" w:eastAsia="lv-LV"/>
        </w:rPr>
        <w:t>„Atbalsts dzīvnieku darbspēju un ģenētiskās kvalitātes popularizēšanai” ietvaros.</w:t>
      </w:r>
    </w:p>
    <w:p w14:paraId="79A2AEB7" w14:textId="28682461" w:rsidR="009C584D" w:rsidRPr="002B460F" w:rsidRDefault="007872F3" w:rsidP="00403332">
      <w:pPr>
        <w:autoSpaceDE/>
        <w:autoSpaceDN/>
        <w:spacing w:line="252" w:lineRule="auto"/>
        <w:ind w:left="3346" w:right="3090"/>
        <w:jc w:val="center"/>
        <w:rPr>
          <w:rFonts w:ascii="Aptos Display" w:eastAsia="Times New Roman" w:hAnsi="Aptos Display" w:cs="Times New Roman"/>
          <w:i/>
          <w:lang w:val="lv-LV" w:eastAsia="lv-LV"/>
        </w:rPr>
        <w:sectPr w:rsidR="009C584D" w:rsidRPr="002B460F" w:rsidSect="00CB0BA5">
          <w:headerReference w:type="default" r:id="rId12"/>
          <w:footerReference w:type="default" r:id="rId13"/>
          <w:pgSz w:w="12240" w:h="15840"/>
          <w:pgMar w:top="1460" w:right="616" w:bottom="1276" w:left="426" w:header="346" w:footer="289" w:gutter="0"/>
          <w:cols w:space="720"/>
        </w:sectPr>
      </w:pPr>
      <w:r w:rsidRPr="002B460F">
        <w:rPr>
          <w:rFonts w:ascii="Aptos Display" w:eastAsia="Times New Roman" w:hAnsi="Aptos Display" w:cs="Times New Roman"/>
          <w:noProof/>
          <w:lang w:val="lv-LV" w:eastAsia="lv-LV"/>
        </w:rPr>
        <w:drawing>
          <wp:anchor distT="0" distB="0" distL="0" distR="0" simplePos="0" relativeHeight="251671040" behindDoc="0" locked="0" layoutInCell="1" hidden="0" allowOverlap="1" wp14:anchorId="04EF5B57" wp14:editId="5FA6E7E8">
            <wp:simplePos x="0" y="0"/>
            <wp:positionH relativeFrom="column">
              <wp:posOffset>3188970</wp:posOffset>
            </wp:positionH>
            <wp:positionV relativeFrom="paragraph">
              <wp:posOffset>183515</wp:posOffset>
            </wp:positionV>
            <wp:extent cx="868680" cy="632460"/>
            <wp:effectExtent l="0" t="0" r="7620" b="0"/>
            <wp:wrapTopAndBottom distT="0" dist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632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2CA0" w:rsidRPr="002B460F">
        <w:rPr>
          <w:rFonts w:ascii="Aptos Display" w:eastAsia="Times New Roman" w:hAnsi="Aptos Display" w:cs="Times New Roman"/>
          <w:i/>
          <w:lang w:val="lv-LV" w:eastAsia="lv-LV"/>
        </w:rPr>
        <w:t xml:space="preserve">Finansē Zemkopības </w:t>
      </w:r>
      <w:bookmarkEnd w:id="9"/>
      <w:r w:rsidR="004B2CA0" w:rsidRPr="002B460F">
        <w:rPr>
          <w:rFonts w:ascii="Aptos Display" w:eastAsia="Times New Roman" w:hAnsi="Aptos Display" w:cs="Times New Roman"/>
          <w:i/>
          <w:lang w:val="lv-LV" w:eastAsia="lv-LV"/>
        </w:rPr>
        <w:t>ministrij</w:t>
      </w:r>
      <w:r w:rsidR="00762B24">
        <w:rPr>
          <w:rFonts w:ascii="Aptos Display" w:eastAsia="Times New Roman" w:hAnsi="Aptos Display" w:cs="Times New Roman"/>
          <w:i/>
          <w:lang w:val="lv-LV" w:eastAsia="lv-LV"/>
        </w:rPr>
        <w:t>a</w:t>
      </w:r>
    </w:p>
    <w:bookmarkEnd w:id="10"/>
    <w:p w14:paraId="5492577C" w14:textId="1C5590EF" w:rsidR="009C584D" w:rsidRPr="002B460F" w:rsidRDefault="009C584D" w:rsidP="00762B24">
      <w:pPr>
        <w:pStyle w:val="Heading1"/>
        <w:tabs>
          <w:tab w:val="left" w:pos="1097"/>
        </w:tabs>
        <w:spacing w:before="191"/>
        <w:ind w:left="0" w:firstLine="0"/>
        <w:rPr>
          <w:rFonts w:ascii="Aptos Display" w:hAnsi="Aptos Display"/>
          <w:lang w:val="lv-LV"/>
        </w:rPr>
      </w:pPr>
    </w:p>
    <w:sectPr w:rsidR="009C584D" w:rsidRPr="002B460F" w:rsidSect="00CB0BA5">
      <w:headerReference w:type="default" r:id="rId15"/>
      <w:pgSz w:w="12240" w:h="15840"/>
      <w:pgMar w:top="709" w:right="280" w:bottom="480" w:left="340" w:header="346" w:footer="2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3972" w14:textId="77777777" w:rsidR="00F212A8" w:rsidRDefault="00F212A8">
      <w:r>
        <w:separator/>
      </w:r>
    </w:p>
  </w:endnote>
  <w:endnote w:type="continuationSeparator" w:id="0">
    <w:p w14:paraId="2A3054E4" w14:textId="77777777" w:rsidR="00F212A8" w:rsidRDefault="00F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76C3" w14:textId="6A3AB603" w:rsidR="00C15986" w:rsidRDefault="00C15986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E2D2" w14:textId="1496490F" w:rsidR="00C15986" w:rsidRDefault="00C15986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997F6" w14:textId="77777777" w:rsidR="00F212A8" w:rsidRDefault="00F212A8">
      <w:r>
        <w:separator/>
      </w:r>
    </w:p>
  </w:footnote>
  <w:footnote w:type="continuationSeparator" w:id="0">
    <w:p w14:paraId="16C8212A" w14:textId="77777777" w:rsidR="00F212A8" w:rsidRDefault="00F21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F5604" w14:textId="2A0DB08C" w:rsidR="00C15986" w:rsidRDefault="00C15986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943D7" w14:textId="73D511D8" w:rsidR="00C15986" w:rsidRDefault="00C15986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C374" w14:textId="242E0583" w:rsidR="00CB0BA5" w:rsidRDefault="00CB0BA5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6C53"/>
    <w:multiLevelType w:val="hybridMultilevel"/>
    <w:tmpl w:val="EB68B6A6"/>
    <w:lvl w:ilvl="0" w:tplc="98EC426A">
      <w:numFmt w:val="bullet"/>
      <w:lvlText w:val=""/>
      <w:lvlJc w:val="left"/>
      <w:pPr>
        <w:ind w:left="1443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25CE910">
      <w:numFmt w:val="bullet"/>
      <w:lvlText w:val="•"/>
      <w:lvlJc w:val="left"/>
      <w:pPr>
        <w:ind w:left="2458" w:hanging="344"/>
      </w:pPr>
      <w:rPr>
        <w:rFonts w:hint="default"/>
        <w:lang w:val="en-US" w:eastAsia="en-US" w:bidi="ar-SA"/>
      </w:rPr>
    </w:lvl>
    <w:lvl w:ilvl="2" w:tplc="A9801860">
      <w:numFmt w:val="bullet"/>
      <w:lvlText w:val="•"/>
      <w:lvlJc w:val="left"/>
      <w:pPr>
        <w:ind w:left="3476" w:hanging="344"/>
      </w:pPr>
      <w:rPr>
        <w:rFonts w:hint="default"/>
        <w:lang w:val="en-US" w:eastAsia="en-US" w:bidi="ar-SA"/>
      </w:rPr>
    </w:lvl>
    <w:lvl w:ilvl="3" w:tplc="5FB05808">
      <w:numFmt w:val="bullet"/>
      <w:lvlText w:val="•"/>
      <w:lvlJc w:val="left"/>
      <w:pPr>
        <w:ind w:left="4494" w:hanging="344"/>
      </w:pPr>
      <w:rPr>
        <w:rFonts w:hint="default"/>
        <w:lang w:val="en-US" w:eastAsia="en-US" w:bidi="ar-SA"/>
      </w:rPr>
    </w:lvl>
    <w:lvl w:ilvl="4" w:tplc="89040898">
      <w:numFmt w:val="bullet"/>
      <w:lvlText w:val="•"/>
      <w:lvlJc w:val="left"/>
      <w:pPr>
        <w:ind w:left="5512" w:hanging="344"/>
      </w:pPr>
      <w:rPr>
        <w:rFonts w:hint="default"/>
        <w:lang w:val="en-US" w:eastAsia="en-US" w:bidi="ar-SA"/>
      </w:rPr>
    </w:lvl>
    <w:lvl w:ilvl="5" w:tplc="FCC0DE54">
      <w:numFmt w:val="bullet"/>
      <w:lvlText w:val="•"/>
      <w:lvlJc w:val="left"/>
      <w:pPr>
        <w:ind w:left="6530" w:hanging="344"/>
      </w:pPr>
      <w:rPr>
        <w:rFonts w:hint="default"/>
        <w:lang w:val="en-US" w:eastAsia="en-US" w:bidi="ar-SA"/>
      </w:rPr>
    </w:lvl>
    <w:lvl w:ilvl="6" w:tplc="D500FF42">
      <w:numFmt w:val="bullet"/>
      <w:lvlText w:val="•"/>
      <w:lvlJc w:val="left"/>
      <w:pPr>
        <w:ind w:left="7548" w:hanging="344"/>
      </w:pPr>
      <w:rPr>
        <w:rFonts w:hint="default"/>
        <w:lang w:val="en-US" w:eastAsia="en-US" w:bidi="ar-SA"/>
      </w:rPr>
    </w:lvl>
    <w:lvl w:ilvl="7" w:tplc="21A87D56">
      <w:numFmt w:val="bullet"/>
      <w:lvlText w:val="•"/>
      <w:lvlJc w:val="left"/>
      <w:pPr>
        <w:ind w:left="8566" w:hanging="344"/>
      </w:pPr>
      <w:rPr>
        <w:rFonts w:hint="default"/>
        <w:lang w:val="en-US" w:eastAsia="en-US" w:bidi="ar-SA"/>
      </w:rPr>
    </w:lvl>
    <w:lvl w:ilvl="8" w:tplc="D8166688">
      <w:numFmt w:val="bullet"/>
      <w:lvlText w:val="•"/>
      <w:lvlJc w:val="left"/>
      <w:pPr>
        <w:ind w:left="9584" w:hanging="344"/>
      </w:pPr>
      <w:rPr>
        <w:rFonts w:hint="default"/>
        <w:lang w:val="en-US" w:eastAsia="en-US" w:bidi="ar-SA"/>
      </w:rPr>
    </w:lvl>
  </w:abstractNum>
  <w:abstractNum w:abstractNumId="1" w15:restartNumberingAfterBreak="0">
    <w:nsid w:val="11C72A11"/>
    <w:multiLevelType w:val="hybridMultilevel"/>
    <w:tmpl w:val="06AA255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87450E0"/>
    <w:multiLevelType w:val="hybridMultilevel"/>
    <w:tmpl w:val="C94E4F1A"/>
    <w:lvl w:ilvl="0" w:tplc="0D88A0F4">
      <w:start w:val="1"/>
      <w:numFmt w:val="decimal"/>
      <w:lvlText w:val="%1."/>
      <w:lvlJc w:val="left"/>
      <w:pPr>
        <w:ind w:left="1383" w:hanging="36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4CB074D6"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 w:tplc="ACD84B4E"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 w:tplc="72F6A0D6"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4" w:tplc="DC1CDDB4">
      <w:numFmt w:val="bullet"/>
      <w:lvlText w:val="•"/>
      <w:lvlJc w:val="left"/>
      <w:pPr>
        <w:ind w:left="5476" w:hanging="360"/>
      </w:pPr>
      <w:rPr>
        <w:rFonts w:hint="default"/>
        <w:lang w:val="en-US" w:eastAsia="en-US" w:bidi="ar-SA"/>
      </w:rPr>
    </w:lvl>
    <w:lvl w:ilvl="5" w:tplc="FF6C8C3E"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 w:tplc="A7DC0FEE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7" w:tplc="A38E0C64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  <w:lvl w:ilvl="8" w:tplc="D54C63D2">
      <w:numFmt w:val="bullet"/>
      <w:lvlText w:val="•"/>
      <w:lvlJc w:val="left"/>
      <w:pPr>
        <w:ind w:left="95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D2A534C"/>
    <w:multiLevelType w:val="multilevel"/>
    <w:tmpl w:val="AA6428AE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4" w15:restartNumberingAfterBreak="0">
    <w:nsid w:val="3C7C2755"/>
    <w:multiLevelType w:val="multilevel"/>
    <w:tmpl w:val="38A2EA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5ED7D9F"/>
    <w:multiLevelType w:val="hybridMultilevel"/>
    <w:tmpl w:val="BFCA4AC0"/>
    <w:lvl w:ilvl="0" w:tplc="B4DCE15C">
      <w:start w:val="1"/>
      <w:numFmt w:val="upperRoman"/>
      <w:lvlText w:val="%1."/>
      <w:lvlJc w:val="left"/>
      <w:pPr>
        <w:ind w:left="885" w:hanging="317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7BC4A12">
      <w:start w:val="2"/>
      <w:numFmt w:val="decimal"/>
      <w:lvlText w:val="%2."/>
      <w:lvlJc w:val="left"/>
      <w:pPr>
        <w:ind w:left="1100" w:hanging="36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141A8A50">
      <w:numFmt w:val="bullet"/>
      <w:lvlText w:val="•"/>
      <w:lvlJc w:val="left"/>
      <w:pPr>
        <w:ind w:left="2802" w:hanging="361"/>
      </w:pPr>
      <w:rPr>
        <w:rFonts w:hint="default"/>
        <w:lang w:val="en-US" w:eastAsia="en-US" w:bidi="ar-SA"/>
      </w:rPr>
    </w:lvl>
    <w:lvl w:ilvl="3" w:tplc="8E12CA26">
      <w:numFmt w:val="bullet"/>
      <w:lvlText w:val="•"/>
      <w:lvlJc w:val="left"/>
      <w:pPr>
        <w:ind w:left="3904" w:hanging="361"/>
      </w:pPr>
      <w:rPr>
        <w:rFonts w:hint="default"/>
        <w:lang w:val="en-US" w:eastAsia="en-US" w:bidi="ar-SA"/>
      </w:rPr>
    </w:lvl>
    <w:lvl w:ilvl="4" w:tplc="A14ECEFC">
      <w:numFmt w:val="bullet"/>
      <w:lvlText w:val="•"/>
      <w:lvlJc w:val="left"/>
      <w:pPr>
        <w:ind w:left="5006" w:hanging="361"/>
      </w:pPr>
      <w:rPr>
        <w:rFonts w:hint="default"/>
        <w:lang w:val="en-US" w:eastAsia="en-US" w:bidi="ar-SA"/>
      </w:rPr>
    </w:lvl>
    <w:lvl w:ilvl="5" w:tplc="4B127706">
      <w:numFmt w:val="bullet"/>
      <w:lvlText w:val="•"/>
      <w:lvlJc w:val="left"/>
      <w:pPr>
        <w:ind w:left="6108" w:hanging="361"/>
      </w:pPr>
      <w:rPr>
        <w:rFonts w:hint="default"/>
        <w:lang w:val="en-US" w:eastAsia="en-US" w:bidi="ar-SA"/>
      </w:rPr>
    </w:lvl>
    <w:lvl w:ilvl="6" w:tplc="C4D4939E">
      <w:numFmt w:val="bullet"/>
      <w:lvlText w:val="•"/>
      <w:lvlJc w:val="left"/>
      <w:pPr>
        <w:ind w:left="7211" w:hanging="361"/>
      </w:pPr>
      <w:rPr>
        <w:rFonts w:hint="default"/>
        <w:lang w:val="en-US" w:eastAsia="en-US" w:bidi="ar-SA"/>
      </w:rPr>
    </w:lvl>
    <w:lvl w:ilvl="7" w:tplc="9CA28D8E">
      <w:numFmt w:val="bullet"/>
      <w:lvlText w:val="•"/>
      <w:lvlJc w:val="left"/>
      <w:pPr>
        <w:ind w:left="8313" w:hanging="361"/>
      </w:pPr>
      <w:rPr>
        <w:rFonts w:hint="default"/>
        <w:lang w:val="en-US" w:eastAsia="en-US" w:bidi="ar-SA"/>
      </w:rPr>
    </w:lvl>
    <w:lvl w:ilvl="8" w:tplc="1D2EB082">
      <w:numFmt w:val="bullet"/>
      <w:lvlText w:val="•"/>
      <w:lvlJc w:val="left"/>
      <w:pPr>
        <w:ind w:left="941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6B2825FF"/>
    <w:multiLevelType w:val="hybridMultilevel"/>
    <w:tmpl w:val="FB5CA8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844A18"/>
    <w:multiLevelType w:val="multilevel"/>
    <w:tmpl w:val="E0BAFAF6"/>
    <w:lvl w:ilvl="0">
      <w:start w:val="1"/>
      <w:numFmt w:val="decimal"/>
      <w:lvlText w:val="%1."/>
      <w:lvlJc w:val="left"/>
      <w:pPr>
        <w:ind w:left="1318" w:hanging="360"/>
      </w:pPr>
    </w:lvl>
    <w:lvl w:ilvl="1">
      <w:start w:val="1"/>
      <w:numFmt w:val="decimal"/>
      <w:isLgl/>
      <w:lvlText w:val="%1.%2."/>
      <w:lvlJc w:val="left"/>
      <w:pPr>
        <w:ind w:left="13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8" w:hanging="1800"/>
      </w:pPr>
      <w:rPr>
        <w:rFonts w:hint="default"/>
      </w:rPr>
    </w:lvl>
  </w:abstractNum>
  <w:abstractNum w:abstractNumId="8" w15:restartNumberingAfterBreak="0">
    <w:nsid w:val="71DA147E"/>
    <w:multiLevelType w:val="multilevel"/>
    <w:tmpl w:val="D75C719C"/>
    <w:lvl w:ilvl="0">
      <w:start w:val="3"/>
      <w:numFmt w:val="decimal"/>
      <w:lvlText w:val="%1."/>
      <w:lvlJc w:val="left"/>
      <w:pPr>
        <w:ind w:left="2226" w:hanging="24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00" w:hanging="240"/>
      </w:pPr>
    </w:lvl>
    <w:lvl w:ilvl="2">
      <w:numFmt w:val="bullet"/>
      <w:lvlText w:val="•"/>
      <w:lvlJc w:val="left"/>
      <w:pPr>
        <w:ind w:left="3972" w:hanging="240"/>
      </w:pPr>
    </w:lvl>
    <w:lvl w:ilvl="3">
      <w:numFmt w:val="bullet"/>
      <w:lvlText w:val="•"/>
      <w:lvlJc w:val="left"/>
      <w:pPr>
        <w:ind w:left="4844" w:hanging="240"/>
      </w:pPr>
    </w:lvl>
    <w:lvl w:ilvl="4">
      <w:numFmt w:val="bullet"/>
      <w:lvlText w:val="•"/>
      <w:lvlJc w:val="left"/>
      <w:pPr>
        <w:ind w:left="5716" w:hanging="240"/>
      </w:pPr>
    </w:lvl>
    <w:lvl w:ilvl="5">
      <w:numFmt w:val="bullet"/>
      <w:lvlText w:val="•"/>
      <w:lvlJc w:val="left"/>
      <w:pPr>
        <w:ind w:left="6588" w:hanging="240"/>
      </w:pPr>
    </w:lvl>
    <w:lvl w:ilvl="6">
      <w:numFmt w:val="bullet"/>
      <w:lvlText w:val="•"/>
      <w:lvlJc w:val="left"/>
      <w:pPr>
        <w:ind w:left="7460" w:hanging="240"/>
      </w:pPr>
    </w:lvl>
    <w:lvl w:ilvl="7">
      <w:numFmt w:val="bullet"/>
      <w:lvlText w:val="•"/>
      <w:lvlJc w:val="left"/>
      <w:pPr>
        <w:ind w:left="8332" w:hanging="240"/>
      </w:pPr>
    </w:lvl>
    <w:lvl w:ilvl="8">
      <w:numFmt w:val="bullet"/>
      <w:lvlText w:val="•"/>
      <w:lvlJc w:val="left"/>
      <w:pPr>
        <w:ind w:left="9204" w:hanging="240"/>
      </w:pPr>
    </w:lvl>
  </w:abstractNum>
  <w:num w:numId="1" w16cid:durableId="115297011">
    <w:abstractNumId w:val="2"/>
  </w:num>
  <w:num w:numId="2" w16cid:durableId="426467525">
    <w:abstractNumId w:val="0"/>
  </w:num>
  <w:num w:numId="3" w16cid:durableId="1343700101">
    <w:abstractNumId w:val="5"/>
  </w:num>
  <w:num w:numId="4" w16cid:durableId="2063022407">
    <w:abstractNumId w:val="7"/>
  </w:num>
  <w:num w:numId="5" w16cid:durableId="857543081">
    <w:abstractNumId w:val="8"/>
  </w:num>
  <w:num w:numId="6" w16cid:durableId="1032414773">
    <w:abstractNumId w:val="4"/>
  </w:num>
  <w:num w:numId="7" w16cid:durableId="1214000328">
    <w:abstractNumId w:val="3"/>
  </w:num>
  <w:num w:numId="8" w16cid:durableId="267587016">
    <w:abstractNumId w:val="6"/>
  </w:num>
  <w:num w:numId="9" w16cid:durableId="1984390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84D"/>
    <w:rsid w:val="00080E36"/>
    <w:rsid w:val="000A7F38"/>
    <w:rsid w:val="00116DFF"/>
    <w:rsid w:val="00214ACD"/>
    <w:rsid w:val="00264372"/>
    <w:rsid w:val="002A0FF9"/>
    <w:rsid w:val="002B460F"/>
    <w:rsid w:val="002B5E6F"/>
    <w:rsid w:val="002C52D2"/>
    <w:rsid w:val="002F109C"/>
    <w:rsid w:val="00334968"/>
    <w:rsid w:val="003A32EB"/>
    <w:rsid w:val="00403332"/>
    <w:rsid w:val="00480875"/>
    <w:rsid w:val="004B2CA0"/>
    <w:rsid w:val="004C5D67"/>
    <w:rsid w:val="005818B0"/>
    <w:rsid w:val="005D58D3"/>
    <w:rsid w:val="005D6ACB"/>
    <w:rsid w:val="005F3378"/>
    <w:rsid w:val="006F5E92"/>
    <w:rsid w:val="007364D2"/>
    <w:rsid w:val="00762B24"/>
    <w:rsid w:val="007872F3"/>
    <w:rsid w:val="007E7A0E"/>
    <w:rsid w:val="00892CDA"/>
    <w:rsid w:val="00956A4C"/>
    <w:rsid w:val="009C584D"/>
    <w:rsid w:val="00A0518B"/>
    <w:rsid w:val="00A507B2"/>
    <w:rsid w:val="00BA0623"/>
    <w:rsid w:val="00C15986"/>
    <w:rsid w:val="00C22487"/>
    <w:rsid w:val="00C85B55"/>
    <w:rsid w:val="00CB0BA5"/>
    <w:rsid w:val="00D0612A"/>
    <w:rsid w:val="00D56CEC"/>
    <w:rsid w:val="00E5455C"/>
    <w:rsid w:val="00F015C2"/>
    <w:rsid w:val="00F212A8"/>
    <w:rsid w:val="00FB3E52"/>
    <w:rsid w:val="00FE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0A431C"/>
  <w15:docId w15:val="{1A1F054A-94CE-4D06-95BC-ABA74CB7C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CA0"/>
    <w:rPr>
      <w:rFonts w:ascii="Verdana" w:eastAsia="Verdana" w:hAnsi="Verdana" w:cs="Verdana"/>
    </w:rPr>
  </w:style>
  <w:style w:type="paragraph" w:styleId="Heading1">
    <w:name w:val="heading 1"/>
    <w:basedOn w:val="Normal"/>
    <w:link w:val="Heading1Char"/>
    <w:uiPriority w:val="9"/>
    <w:qFormat/>
    <w:pPr>
      <w:ind w:left="1100" w:hanging="78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100"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"/>
    <w:unhideWhenUsed/>
    <w:qFormat/>
    <w:pPr>
      <w:ind w:left="110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9"/>
    <w:unhideWhenUsed/>
    <w:qFormat/>
    <w:pPr>
      <w:spacing w:line="219" w:lineRule="exact"/>
      <w:ind w:left="1100"/>
      <w:jc w:val="both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link w:val="TitleChar"/>
    <w:uiPriority w:val="10"/>
    <w:qFormat/>
    <w:pPr>
      <w:spacing w:before="523"/>
      <w:ind w:right="63"/>
      <w:jc w:val="center"/>
    </w:pPr>
    <w:rPr>
      <w:rFonts w:ascii="Cambria" w:eastAsia="Cambria" w:hAnsi="Cambria" w:cs="Cambr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1100" w:hanging="785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C1598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598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1598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5986"/>
    <w:rPr>
      <w:rFonts w:ascii="Verdana" w:eastAsia="Verdana" w:hAnsi="Verdana" w:cs="Verdana"/>
    </w:rPr>
  </w:style>
  <w:style w:type="character" w:customStyle="1" w:styleId="Heading1Char">
    <w:name w:val="Heading 1 Char"/>
    <w:basedOn w:val="DefaultParagraphFont"/>
    <w:link w:val="Heading1"/>
    <w:uiPriority w:val="9"/>
    <w:rsid w:val="00C15986"/>
    <w:rPr>
      <w:rFonts w:ascii="Verdana" w:eastAsia="Verdana" w:hAnsi="Verdana" w:cs="Verdan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15986"/>
    <w:rPr>
      <w:rFonts w:ascii="Verdana" w:eastAsia="Verdana" w:hAnsi="Verdana" w:cs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15986"/>
    <w:rPr>
      <w:rFonts w:ascii="Verdana" w:eastAsia="Verdana" w:hAnsi="Verdana" w:cs="Verdana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15986"/>
    <w:rPr>
      <w:rFonts w:ascii="Verdana" w:eastAsia="Verdana" w:hAnsi="Verdana" w:cs="Verdana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C15986"/>
    <w:rPr>
      <w:rFonts w:ascii="Verdana" w:eastAsia="Verdana" w:hAnsi="Verdana" w:cs="Verdana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C15986"/>
    <w:rPr>
      <w:rFonts w:ascii="Cambria" w:eastAsia="Cambria" w:hAnsi="Cambria" w:cs="Cambria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gija.biteniece@inbox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ija.luse@lszaa.l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6C34-EA00-4F90-9565-F9AAA4A0F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4380</Words>
  <Characters>2497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Alvija Grazulyte</dc:creator>
  <cp:lastModifiedBy>Aija Luse</cp:lastModifiedBy>
  <cp:revision>4</cp:revision>
  <dcterms:created xsi:type="dcterms:W3CDTF">2025-02-26T13:35:00Z</dcterms:created>
  <dcterms:modified xsi:type="dcterms:W3CDTF">2025-09-05T08:03:00Z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Microsoft® Word skirta „Microsoft 365“</vt:lpwstr>
  </property>
  <property fmtid="{D5CDD505-2E9C-101B-9397-08002B2CF9AE}" pid="4" name="LastSaved">
    <vt:filetime>2024-08-23T00:00:00Z</vt:filetime>
  </property>
  <property fmtid="{D5CDD505-2E9C-101B-9397-08002B2CF9AE}" pid="5" name="Producer">
    <vt:lpwstr>Microsoft® Word skirta „Microsoft 365“</vt:lpwstr>
  </property>
</Properties>
</file>